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5" w:rsidRPr="00666605" w:rsidRDefault="00666605" w:rsidP="00666605">
      <w:pPr>
        <w:jc w:val="center"/>
        <w:rPr>
          <w:rFonts w:ascii="GHEA Mariam" w:hAnsi="GHEA Mariam" w:cs="Sylfaen"/>
          <w:b/>
          <w:color w:val="1D2129"/>
          <w:szCs w:val="23"/>
          <w:shd w:val="clear" w:color="auto" w:fill="FFFFFF"/>
          <w:lang w:val="hy-AM"/>
        </w:rPr>
      </w:pPr>
      <w:r w:rsidRPr="00666605">
        <w:rPr>
          <w:rFonts w:ascii="Sylfaen" w:hAnsi="Sylfaen" w:cs="Sylfaen"/>
          <w:b/>
          <w:color w:val="1D2129"/>
          <w:sz w:val="23"/>
          <w:szCs w:val="23"/>
          <w:shd w:val="clear" w:color="auto" w:fill="FFFFFF"/>
        </w:rPr>
        <w:t>ՇՆՈՐՀԱՎՈՐԱԿԱՆ</w:t>
      </w:r>
      <w:r w:rsidRPr="00666605">
        <w:rPr>
          <w:rFonts w:ascii="Helvetica" w:hAnsi="Helvetica" w:cs="Helvetica"/>
          <w:b/>
          <w:color w:val="1D2129"/>
          <w:sz w:val="23"/>
          <w:szCs w:val="23"/>
          <w:shd w:val="clear" w:color="auto" w:fill="FFFFFF"/>
        </w:rPr>
        <w:t xml:space="preserve"> </w:t>
      </w:r>
      <w:r w:rsidRPr="00666605">
        <w:rPr>
          <w:rFonts w:ascii="Sylfaen" w:hAnsi="Sylfaen" w:cs="Sylfaen"/>
          <w:b/>
          <w:color w:val="1D2129"/>
          <w:sz w:val="23"/>
          <w:szCs w:val="23"/>
          <w:shd w:val="clear" w:color="auto" w:fill="FFFFFF"/>
        </w:rPr>
        <w:t>ՈՒՂԵՐՁ</w:t>
      </w:r>
      <w:r w:rsidRPr="00666605">
        <w:rPr>
          <w:rFonts w:ascii="Helvetica" w:hAnsi="Helvetica" w:cs="Helvetica"/>
          <w:b/>
          <w:color w:val="1D2129"/>
          <w:sz w:val="23"/>
          <w:szCs w:val="23"/>
          <w:shd w:val="clear" w:color="auto" w:fill="FFFFFF"/>
        </w:rPr>
        <w:t xml:space="preserve"> </w:t>
      </w:r>
      <w:r w:rsidRPr="00666605">
        <w:rPr>
          <w:rFonts w:ascii="Sylfaen" w:hAnsi="Sylfaen" w:cs="Sylfaen"/>
          <w:b/>
          <w:color w:val="1D2129"/>
          <w:sz w:val="23"/>
          <w:szCs w:val="23"/>
          <w:shd w:val="clear" w:color="auto" w:fill="FFFFFF"/>
        </w:rPr>
        <w:t>ՈՒՍՈՒՑՉԻ</w:t>
      </w:r>
      <w:r w:rsidRPr="00666605">
        <w:rPr>
          <w:rFonts w:ascii="Helvetica" w:hAnsi="Helvetica" w:cs="Helvetica"/>
          <w:b/>
          <w:color w:val="1D2129"/>
          <w:sz w:val="23"/>
          <w:szCs w:val="23"/>
          <w:shd w:val="clear" w:color="auto" w:fill="FFFFFF"/>
        </w:rPr>
        <w:t xml:space="preserve"> </w:t>
      </w:r>
      <w:r w:rsidRPr="00666605">
        <w:rPr>
          <w:rFonts w:ascii="Sylfaen" w:hAnsi="Sylfaen" w:cs="Sylfaen"/>
          <w:b/>
          <w:color w:val="1D2129"/>
          <w:sz w:val="23"/>
          <w:szCs w:val="23"/>
          <w:shd w:val="clear" w:color="auto" w:fill="FFFFFF"/>
        </w:rPr>
        <w:t>ՏՈՆԻ</w:t>
      </w:r>
      <w:r w:rsidRPr="00666605">
        <w:rPr>
          <w:rFonts w:ascii="Helvetica" w:hAnsi="Helvetica" w:cs="Helvetica"/>
          <w:b/>
          <w:color w:val="1D2129"/>
          <w:sz w:val="23"/>
          <w:szCs w:val="23"/>
          <w:shd w:val="clear" w:color="auto" w:fill="FFFFFF"/>
        </w:rPr>
        <w:t xml:space="preserve"> </w:t>
      </w:r>
      <w:r w:rsidRPr="00666605">
        <w:rPr>
          <w:rFonts w:ascii="Sylfaen" w:hAnsi="Sylfaen" w:cs="Sylfaen"/>
          <w:b/>
          <w:color w:val="1D2129"/>
          <w:sz w:val="23"/>
          <w:szCs w:val="23"/>
          <w:shd w:val="clear" w:color="auto" w:fill="FFFFFF"/>
        </w:rPr>
        <w:t>ԱՌԹԻՎ</w:t>
      </w:r>
      <w:r w:rsidRPr="00666605">
        <w:rPr>
          <w:rFonts w:ascii="GHEA Mariam" w:hAnsi="GHEA Mariam" w:cs="Sylfaen"/>
          <w:b/>
          <w:color w:val="1D2129"/>
          <w:szCs w:val="23"/>
          <w:shd w:val="clear" w:color="auto" w:fill="FFFFFF"/>
          <w:lang w:val="hy-AM"/>
        </w:rPr>
        <w:br/>
      </w:r>
    </w:p>
    <w:p w:rsidR="00666605" w:rsidRDefault="00666605" w:rsidP="00666605">
      <w:pPr>
        <w:spacing w:line="360" w:lineRule="auto"/>
        <w:jc w:val="both"/>
        <w:rPr>
          <w:rFonts w:ascii="GHEA Mariam" w:hAnsi="GHEA Mariam" w:cs="Helvetica"/>
          <w:b/>
          <w:color w:val="1D2129"/>
          <w:szCs w:val="23"/>
          <w:shd w:val="clear" w:color="auto" w:fill="FFFFFF"/>
          <w:lang w:val="hy-AM"/>
        </w:rPr>
      </w:pPr>
      <w:r w:rsidRPr="00666605">
        <w:rPr>
          <w:rFonts w:ascii="GHEA Mariam" w:hAnsi="GHEA Mariam" w:cs="Sylfaen"/>
          <w:b/>
          <w:color w:val="1D2129"/>
          <w:szCs w:val="23"/>
          <w:shd w:val="clear" w:color="auto" w:fill="FFFFFF"/>
          <w:lang w:val="hy-AM"/>
        </w:rPr>
        <w:t>Հարգարժա՛ն</w:t>
      </w:r>
      <w:r>
        <w:rPr>
          <w:rFonts w:ascii="GHEA Mariam" w:hAnsi="GHEA Mariam" w:cs="Sylfaen"/>
          <w:b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b/>
          <w:color w:val="1D2129"/>
          <w:szCs w:val="23"/>
          <w:shd w:val="clear" w:color="auto" w:fill="FFFFFF"/>
          <w:lang w:val="hy-AM"/>
        </w:rPr>
        <w:t>մանկավարժներ</w:t>
      </w:r>
      <w:r w:rsidRPr="00666605">
        <w:rPr>
          <w:rFonts w:ascii="GHEA Mariam" w:hAnsi="GHEA Mariam" w:cs="Helvetica"/>
          <w:b/>
          <w:color w:val="1D2129"/>
          <w:szCs w:val="23"/>
          <w:shd w:val="clear" w:color="auto" w:fill="FFFFFF"/>
          <w:lang w:val="hy-AM"/>
        </w:rPr>
        <w:t>,</w:t>
      </w:r>
    </w:p>
    <w:p w:rsidR="00666605" w:rsidRPr="00666605" w:rsidRDefault="00666605" w:rsidP="00666605">
      <w:pPr>
        <w:spacing w:line="360" w:lineRule="auto"/>
        <w:jc w:val="both"/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</w:pP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Շնորհավորում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եմ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մասնագիտական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տոնի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առթիվ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: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Ձեր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աշխատանքը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գնահատելու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համար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միայն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հոկտեմբերի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5-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ը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քիչ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է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: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Յուրաքանչյուր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օր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,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յուրաքանչյուր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վայրկյան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և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այդպես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ամբողջ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կյանքի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ընթացքում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մենք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զգում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ենք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Ձեր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աշխատանքի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արդյունքն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ու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հավերժ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երախտապարտ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մնում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Ձեզ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>:</w:t>
      </w:r>
      <w:r w:rsidRPr="00666605">
        <w:rPr>
          <w:rFonts w:ascii="GHEA Mariam" w:hAnsi="GHEA Mariam" w:cs="Helvetica"/>
          <w:color w:val="1D2129"/>
          <w:szCs w:val="23"/>
          <w:lang w:val="hy-AM"/>
        </w:rPr>
        <w:br/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Տոնը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ևս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մեկ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առիթ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է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կարևորելու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մանկավարժի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դերը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մեր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հասարակության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ճիշտ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և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համակողմանի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Fonts w:ascii="GHEA Mariam" w:hAnsi="GHEA Mariam" w:cs="Sylfaen"/>
          <w:color w:val="1D2129"/>
          <w:szCs w:val="23"/>
          <w:shd w:val="clear" w:color="auto" w:fill="FFFFFF"/>
          <w:lang w:val="hy-AM"/>
        </w:rPr>
        <w:t>դաստիարակությ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ան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գործում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: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Կարծում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եմ՝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Ձեզ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հաջողվել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է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կրթել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բանիմաց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,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մտածող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,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հայրենասեր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,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սեփական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իրավունքներն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ու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շահերը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պաշտպանող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սերունդ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,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որն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էլ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այսօր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նորովի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է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կերտում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իր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հայրենիքի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ապագան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>:</w:t>
      </w:r>
      <w:r w:rsidRPr="00666605">
        <w:rPr>
          <w:rStyle w:val="textexposedshow"/>
          <w:rFonts w:ascii="Helvetica" w:hAnsi="Helvetica" w:cs="Helvetica"/>
          <w:color w:val="1D2129"/>
          <w:sz w:val="25"/>
          <w:szCs w:val="23"/>
          <w:shd w:val="clear" w:color="auto" w:fill="FFFFFF"/>
          <w:lang w:val="hy-AM"/>
        </w:rPr>
        <w:t> 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br/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Շարունակե՛ք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Ձեր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վեհ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առաքելությունը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և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մի՛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մոռացեք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,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որ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,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միգուցե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,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օրվա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գնահատականից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առավել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կարևոր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է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մարդկային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արժեքների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և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հումանիստական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մտածողության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սերմանումը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յուրաքանչյուր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երեխայի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,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աշակերտի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և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ուսանողի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մեջ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>:</w:t>
      </w:r>
      <w:r w:rsidRPr="00666605">
        <w:rPr>
          <w:rStyle w:val="textexposedshow"/>
          <w:rFonts w:ascii="Helvetica" w:hAnsi="Helvetica" w:cs="Helvetica"/>
          <w:color w:val="1D2129"/>
          <w:sz w:val="25"/>
          <w:szCs w:val="23"/>
          <w:shd w:val="clear" w:color="auto" w:fill="FFFFFF"/>
          <w:lang w:val="hy-AM"/>
        </w:rPr>
        <w:t> 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br/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Այնպես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որ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հաջողություն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եմ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մաղթում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Ձեզ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,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սիրելի՛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մանկավարժներ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,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գիտակցում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եմ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Ձեր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աշխատանքի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բոլոր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դժվարություններն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ու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գնահատում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Ձեր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մեծ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պատասխանատվությունը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,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որով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առաջնորդվում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եք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21-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րդ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դարի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երեխային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կրթելիս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>:</w:t>
      </w: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br/>
      </w:r>
    </w:p>
    <w:p w:rsidR="00666605" w:rsidRPr="00666605" w:rsidRDefault="00666605" w:rsidP="00666605">
      <w:pPr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</w:pP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Շնորհավո՛ր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Ուսուցչի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color w:val="1D2129"/>
          <w:szCs w:val="23"/>
          <w:shd w:val="clear" w:color="auto" w:fill="FFFFFF"/>
          <w:lang w:val="hy-AM"/>
        </w:rPr>
        <w:t>տոն</w:t>
      </w:r>
      <w:r w:rsidRPr="00666605">
        <w:rPr>
          <w:rStyle w:val="textexposedshow"/>
          <w:rFonts w:ascii="GHEA Mariam" w:hAnsi="GHEA Mariam" w:cs="Helvetica"/>
          <w:color w:val="1D2129"/>
          <w:szCs w:val="23"/>
          <w:shd w:val="clear" w:color="auto" w:fill="FFFFFF"/>
          <w:lang w:val="hy-AM"/>
        </w:rPr>
        <w:t>:</w:t>
      </w:r>
    </w:p>
    <w:p w:rsidR="00666605" w:rsidRDefault="00666605" w:rsidP="00666605">
      <w:pPr>
        <w:rPr>
          <w:rStyle w:val="textexposedshow"/>
          <w:rFonts w:ascii="GHEA Mariam" w:hAnsi="GHEA Mariam" w:cs="Helvetica"/>
          <w:b/>
          <w:color w:val="1D2129"/>
          <w:szCs w:val="23"/>
          <w:shd w:val="clear" w:color="auto" w:fill="FFFFFF"/>
          <w:lang w:val="hy-AM"/>
        </w:rPr>
      </w:pPr>
      <w:r w:rsidRPr="00666605">
        <w:rPr>
          <w:rFonts w:ascii="GHEA Mariam" w:hAnsi="GHEA Mariam" w:cs="Helvetica"/>
          <w:color w:val="1D2129"/>
          <w:szCs w:val="23"/>
          <w:shd w:val="clear" w:color="auto" w:fill="FFFFFF"/>
          <w:lang w:val="hy-AM"/>
        </w:rPr>
        <w:br/>
      </w:r>
      <w:r w:rsidRPr="00666605">
        <w:rPr>
          <w:rStyle w:val="textexposedshow"/>
          <w:rFonts w:ascii="GHEA Mariam" w:hAnsi="GHEA Mariam" w:cs="Sylfaen"/>
          <w:b/>
          <w:color w:val="1D2129"/>
          <w:szCs w:val="23"/>
          <w:shd w:val="clear" w:color="auto" w:fill="FFFFFF"/>
          <w:lang w:val="hy-AM"/>
        </w:rPr>
        <w:t>Հարգանքով՝</w:t>
      </w:r>
      <w:r w:rsidRPr="00666605">
        <w:rPr>
          <w:rStyle w:val="textexposedshow"/>
          <w:rFonts w:ascii="GHEA Mariam" w:hAnsi="GHEA Mariam" w:cs="Helvetica"/>
          <w:b/>
          <w:color w:val="1D2129"/>
          <w:szCs w:val="23"/>
          <w:shd w:val="clear" w:color="auto" w:fill="FFFFFF"/>
          <w:lang w:val="hy-AM"/>
        </w:rPr>
        <w:t xml:space="preserve"> </w:t>
      </w:r>
    </w:p>
    <w:p w:rsidR="00466C5E" w:rsidRPr="00666605" w:rsidRDefault="00666605" w:rsidP="00666605">
      <w:pPr>
        <w:rPr>
          <w:rFonts w:ascii="GHEA Mariam" w:hAnsi="GHEA Mariam"/>
          <w:b/>
          <w:sz w:val="28"/>
          <w:lang w:val="hy-AM"/>
        </w:rPr>
      </w:pPr>
      <w:r w:rsidRPr="00666605">
        <w:rPr>
          <w:rStyle w:val="textexposedshow"/>
          <w:rFonts w:ascii="GHEA Mariam" w:hAnsi="GHEA Mariam" w:cs="Sylfaen"/>
          <w:b/>
          <w:color w:val="1D2129"/>
          <w:szCs w:val="23"/>
          <w:shd w:val="clear" w:color="auto" w:fill="FFFFFF"/>
          <w:lang w:val="hy-AM"/>
        </w:rPr>
        <w:t>Չարենցավան</w:t>
      </w:r>
      <w:r w:rsidRPr="00666605">
        <w:rPr>
          <w:rStyle w:val="textexposedshow"/>
          <w:rFonts w:ascii="GHEA Mariam" w:hAnsi="GHEA Mariam" w:cs="Helvetica"/>
          <w:b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b/>
          <w:color w:val="1D2129"/>
          <w:szCs w:val="23"/>
          <w:shd w:val="clear" w:color="auto" w:fill="FFFFFF"/>
          <w:lang w:val="hy-AM"/>
        </w:rPr>
        <w:t>համայնքի</w:t>
      </w:r>
      <w:r w:rsidRPr="00666605">
        <w:rPr>
          <w:rStyle w:val="textexposedshow"/>
          <w:rFonts w:ascii="GHEA Mariam" w:hAnsi="GHEA Mariam" w:cs="Helvetica"/>
          <w:b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b/>
          <w:color w:val="1D2129"/>
          <w:szCs w:val="23"/>
          <w:shd w:val="clear" w:color="auto" w:fill="FFFFFF"/>
          <w:lang w:val="hy-AM"/>
        </w:rPr>
        <w:t>ղեկավար</w:t>
      </w:r>
      <w:r w:rsidRPr="00666605">
        <w:rPr>
          <w:rStyle w:val="textexposedshow"/>
          <w:rFonts w:ascii="GHEA Mariam" w:hAnsi="GHEA Mariam" w:cs="Helvetica"/>
          <w:b/>
          <w:color w:val="1D2129"/>
          <w:szCs w:val="23"/>
          <w:shd w:val="clear" w:color="auto" w:fill="FFFFFF"/>
          <w:lang w:val="hy-AM"/>
        </w:rPr>
        <w:t xml:space="preserve">  </w:t>
      </w:r>
      <w:r w:rsidRPr="00666605">
        <w:rPr>
          <w:rStyle w:val="textexposedshow"/>
          <w:rFonts w:ascii="GHEA Mariam" w:hAnsi="GHEA Mariam" w:cs="Sylfaen"/>
          <w:b/>
          <w:color w:val="1D2129"/>
          <w:szCs w:val="23"/>
          <w:shd w:val="clear" w:color="auto" w:fill="FFFFFF"/>
          <w:lang w:val="hy-AM"/>
        </w:rPr>
        <w:t>Հակոբ</w:t>
      </w:r>
      <w:r w:rsidRPr="00666605">
        <w:rPr>
          <w:rStyle w:val="textexposedshow"/>
          <w:rFonts w:ascii="GHEA Mariam" w:hAnsi="GHEA Mariam" w:cs="Helvetica"/>
          <w:b/>
          <w:color w:val="1D2129"/>
          <w:szCs w:val="23"/>
          <w:shd w:val="clear" w:color="auto" w:fill="FFFFFF"/>
          <w:lang w:val="hy-AM"/>
        </w:rPr>
        <w:t xml:space="preserve"> </w:t>
      </w:r>
      <w:r w:rsidRPr="00666605">
        <w:rPr>
          <w:rStyle w:val="textexposedshow"/>
          <w:rFonts w:ascii="GHEA Mariam" w:hAnsi="GHEA Mariam" w:cs="Sylfaen"/>
          <w:b/>
          <w:color w:val="1D2129"/>
          <w:szCs w:val="23"/>
          <w:shd w:val="clear" w:color="auto" w:fill="FFFFFF"/>
          <w:lang w:val="hy-AM"/>
        </w:rPr>
        <w:t>Շահգալդյան</w:t>
      </w:r>
    </w:p>
    <w:sectPr w:rsidR="00466C5E" w:rsidRPr="00666605" w:rsidSect="00811F4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66605"/>
    <w:rsid w:val="00466C5E"/>
    <w:rsid w:val="00666605"/>
    <w:rsid w:val="00811F4B"/>
    <w:rsid w:val="00F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66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2018-10-05T07:07:00Z</dcterms:created>
  <dcterms:modified xsi:type="dcterms:W3CDTF">2018-10-05T07:09:00Z</dcterms:modified>
</cp:coreProperties>
</file>