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0C" w:rsidRDefault="000A130C" w:rsidP="00AC67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Grapalat"/>
          <w:sz w:val="20"/>
          <w:szCs w:val="20"/>
          <w:lang w:val="en-US"/>
        </w:rPr>
      </w:pPr>
    </w:p>
    <w:p w:rsidR="000A130C" w:rsidRDefault="000A130C" w:rsidP="00AC67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Grapalat"/>
          <w:sz w:val="20"/>
          <w:szCs w:val="20"/>
          <w:lang w:val="en-US"/>
        </w:rPr>
      </w:pPr>
    </w:p>
    <w:p w:rsidR="000A130C" w:rsidRDefault="000A130C" w:rsidP="000A130C">
      <w:pPr>
        <w:spacing w:after="0" w:line="240" w:lineRule="auto"/>
        <w:ind w:left="-567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  <w:r w:rsidRPr="008410CB">
        <w:rPr>
          <w:rFonts w:ascii="GHEA Grapalat" w:hAnsi="GHEA Grapalat" w:cs="GHEAGrapalat"/>
          <w:sz w:val="20"/>
          <w:szCs w:val="20"/>
          <w:u w:val="single"/>
          <w:lang w:val="hy-AM"/>
        </w:rPr>
        <w:t>Կազմված է</w:t>
      </w:r>
      <w:r>
        <w:rPr>
          <w:rFonts w:ascii="GHEA Grapalat" w:hAnsi="GHEA Grapalat" w:cs="GHEAGrapalat"/>
          <w:sz w:val="20"/>
          <w:szCs w:val="20"/>
          <w:u w:val="single"/>
          <w:lang w:val="en-US"/>
        </w:rPr>
        <w:t xml:space="preserve">  </w:t>
      </w:r>
      <w:r>
        <w:rPr>
          <w:rFonts w:ascii="GHEA Grapalat" w:eastAsia="Times New Roman" w:hAnsi="GHEA Grapalat"/>
          <w:color w:val="000000"/>
          <w:sz w:val="20"/>
          <w:szCs w:val="20"/>
          <w:u w:val="single"/>
          <w:lang w:val="hy-AM" w:eastAsia="ru-RU"/>
        </w:rPr>
        <w:t>«</w:t>
      </w:r>
      <w:r>
        <w:rPr>
          <w:rFonts w:ascii="GHEA Grapalat" w:eastAsia="Times New Roman" w:hAnsi="GHEA Grapalat"/>
          <w:color w:val="000000"/>
          <w:sz w:val="20"/>
          <w:szCs w:val="20"/>
          <w:u w:val="single"/>
          <w:lang w:val="en-US" w:eastAsia="ru-RU"/>
        </w:rPr>
        <w:t xml:space="preserve">   </w:t>
      </w:r>
      <w:r>
        <w:rPr>
          <w:rFonts w:ascii="GHEA Grapalat" w:eastAsia="Times New Roman" w:hAnsi="GHEA Grapalat"/>
          <w:color w:val="000000"/>
          <w:sz w:val="20"/>
          <w:szCs w:val="20"/>
          <w:u w:val="single"/>
          <w:lang w:val="hy-AM" w:eastAsia="ru-RU"/>
        </w:rPr>
        <w:softHyphen/>
        <w:t xml:space="preserve">»    </w:t>
      </w:r>
      <w:r w:rsidRPr="008410CB">
        <w:rPr>
          <w:rFonts w:ascii="GHEA Grapalat" w:hAnsi="GHEA Grapalat" w:cs="GHEAGrapalat"/>
          <w:sz w:val="20"/>
          <w:szCs w:val="20"/>
          <w:u w:val="single"/>
          <w:lang w:val="hy-AM"/>
        </w:rPr>
        <w:t xml:space="preserve">2021թ. և բաղկացած է </w:t>
      </w:r>
      <w:r>
        <w:rPr>
          <w:rFonts w:ascii="GHEA Grapalat" w:hAnsi="GHEA Grapalat" w:cs="GHEAGrapalat"/>
          <w:sz w:val="20"/>
          <w:szCs w:val="20"/>
          <w:u w:val="single"/>
          <w:lang w:val="hy-AM"/>
        </w:rPr>
        <w:t xml:space="preserve">   </w:t>
      </w:r>
      <w:r w:rsidRPr="008410CB">
        <w:rPr>
          <w:rFonts w:ascii="GHEA Grapalat" w:hAnsi="GHEA Grapalat" w:cs="GHEAGrapalat"/>
          <w:sz w:val="20"/>
          <w:szCs w:val="20"/>
          <w:u w:val="single"/>
          <w:lang w:val="hy-AM"/>
        </w:rPr>
        <w:t xml:space="preserve"> թերթից</w:t>
      </w:r>
      <w:r>
        <w:rPr>
          <w:rFonts w:ascii="GHEA Grapalat" w:hAnsi="GHEA Grapalat" w:cs="GHEAGrapalat"/>
          <w:sz w:val="20"/>
          <w:szCs w:val="20"/>
          <w:lang w:val="hy-AM"/>
        </w:rPr>
        <w:tab/>
      </w:r>
      <w:r>
        <w:rPr>
          <w:rFonts w:ascii="GHEA Grapalat" w:hAnsi="GHEA Grapalat" w:cs="GHEAGrapalat"/>
          <w:sz w:val="20"/>
          <w:szCs w:val="20"/>
          <w:lang w:val="en-US"/>
        </w:rPr>
        <w:t xml:space="preserve">  </w:t>
      </w:r>
      <w:r>
        <w:rPr>
          <w:rFonts w:ascii="GHEA Grapalat" w:hAnsi="GHEA Grapalat" w:cs="GHEAGrapalat"/>
          <w:sz w:val="20"/>
          <w:szCs w:val="20"/>
          <w:lang w:val="en-US"/>
        </w:rPr>
        <w:tab/>
      </w:r>
      <w:r>
        <w:rPr>
          <w:rFonts w:ascii="GHEA Grapalat" w:hAnsi="GHEA Grapalat" w:cs="GHEAGrapalat"/>
          <w:sz w:val="20"/>
          <w:szCs w:val="20"/>
          <w:lang w:val="en-US"/>
        </w:rPr>
        <w:tab/>
      </w:r>
      <w:r>
        <w:rPr>
          <w:rFonts w:ascii="GHEA Grapalat" w:hAnsi="GHEA Grapalat" w:cs="GHEAGrapalat"/>
          <w:sz w:val="20"/>
          <w:szCs w:val="20"/>
          <w:lang w:val="en-US"/>
        </w:rPr>
        <w:tab/>
        <w:t xml:space="preserve">        </w:t>
      </w:r>
      <w:r>
        <w:rPr>
          <w:rFonts w:ascii="GHEA Grapalat" w:hAnsi="GHEA Grapalat" w:cs="GHEAGrapalat"/>
          <w:sz w:val="20"/>
          <w:szCs w:val="20"/>
          <w:lang w:val="hy-AM"/>
        </w:rPr>
        <w:t xml:space="preserve">Հաստատված է` </w:t>
      </w:r>
      <w:r>
        <w:rPr>
          <w:rFonts w:ascii="GHEA Grapalat" w:hAnsi="GHEA Grapalat" w:cs="GHEAGrapalat"/>
          <w:sz w:val="20"/>
          <w:szCs w:val="20"/>
          <w:lang w:val="en-US"/>
        </w:rPr>
        <w:t xml:space="preserve">              </w:t>
      </w:r>
    </w:p>
    <w:p w:rsidR="000A130C" w:rsidRDefault="000A130C" w:rsidP="000A130C">
      <w:pPr>
        <w:autoSpaceDE w:val="0"/>
        <w:autoSpaceDN w:val="0"/>
        <w:adjustRightInd w:val="0"/>
        <w:spacing w:after="0" w:line="240" w:lineRule="auto"/>
        <w:ind w:left="-567"/>
        <w:rPr>
          <w:rFonts w:ascii="GHEA Grapalat" w:hAnsi="GHEA Grapalat" w:cs="GHEAGrapalat"/>
          <w:sz w:val="20"/>
          <w:szCs w:val="20"/>
          <w:lang w:val="hy-AM"/>
        </w:rPr>
      </w:pPr>
      <w:r>
        <w:rPr>
          <w:rFonts w:ascii="GHEA Grapalat" w:hAnsi="GHEA Grapalat" w:cs="GHEAGrapalat"/>
          <w:sz w:val="20"/>
          <w:szCs w:val="20"/>
          <w:lang w:val="hy-AM"/>
        </w:rPr>
        <w:t xml:space="preserve">Տպագրված է ընդամենը 2  օրինակ                   </w:t>
      </w:r>
      <w:r>
        <w:rPr>
          <w:rFonts w:ascii="GHEA Grapalat" w:hAnsi="GHEA Grapalat" w:cs="GHEAGrapalat"/>
          <w:sz w:val="20"/>
          <w:szCs w:val="20"/>
          <w:lang w:val="hy-AM"/>
        </w:rPr>
        <w:tab/>
      </w:r>
      <w:r>
        <w:rPr>
          <w:rFonts w:ascii="GHEA Grapalat" w:hAnsi="GHEA Grapalat" w:cs="GHEAGrapalat"/>
          <w:sz w:val="20"/>
          <w:szCs w:val="20"/>
          <w:lang w:val="hy-AM"/>
        </w:rPr>
        <w:tab/>
      </w:r>
      <w:r>
        <w:rPr>
          <w:rFonts w:ascii="GHEA Grapalat" w:hAnsi="GHEA Grapalat" w:cs="GHEAGrapalat"/>
          <w:sz w:val="20"/>
          <w:szCs w:val="20"/>
          <w:lang w:val="hy-AM"/>
        </w:rPr>
        <w:tab/>
        <w:t>Չարենցավան համայնքի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GHEAGrapalat"/>
          <w:sz w:val="20"/>
          <w:szCs w:val="20"/>
          <w:lang w:val="hy-AM"/>
        </w:rPr>
        <w:t xml:space="preserve">ավագանու     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                                     </w:t>
      </w:r>
    </w:p>
    <w:p w:rsidR="000A130C" w:rsidRPr="00B760CE" w:rsidRDefault="000A130C" w:rsidP="000A130C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GHEAGrapalat"/>
          <w:sz w:val="20"/>
          <w:szCs w:val="20"/>
          <w:u w:val="single"/>
          <w:lang w:val="hy-AM"/>
        </w:rPr>
      </w:pPr>
      <w:r>
        <w:rPr>
          <w:rFonts w:ascii="GHEA Grapalat" w:hAnsi="GHEA Grapalat" w:cs="GHEAGrapalat"/>
          <w:sz w:val="20"/>
          <w:szCs w:val="20"/>
          <w:lang w:val="hy-AM"/>
        </w:rPr>
        <w:t xml:space="preserve">Օրինակ ______                  </w:t>
      </w:r>
      <w:r w:rsidRPr="00E758B3">
        <w:rPr>
          <w:rFonts w:ascii="GHEA Grapalat" w:hAnsi="GHEA Grapalat" w:cs="GHEAGrapalat"/>
          <w:sz w:val="20"/>
          <w:szCs w:val="20"/>
          <w:lang w:val="hy-AM"/>
        </w:rPr>
        <w:tab/>
      </w:r>
      <w:r w:rsidRPr="00E758B3">
        <w:rPr>
          <w:rFonts w:ascii="GHEA Grapalat" w:hAnsi="GHEA Grapalat" w:cs="GHEAGrapalat"/>
          <w:sz w:val="20"/>
          <w:szCs w:val="20"/>
          <w:lang w:val="hy-AM"/>
        </w:rPr>
        <w:tab/>
      </w:r>
      <w:r w:rsidRPr="00E758B3">
        <w:rPr>
          <w:rFonts w:ascii="GHEA Grapalat" w:hAnsi="GHEA Grapalat" w:cs="GHEAGrapalat"/>
          <w:sz w:val="20"/>
          <w:szCs w:val="20"/>
          <w:lang w:val="hy-AM"/>
        </w:rPr>
        <w:tab/>
      </w:r>
      <w:r w:rsidRPr="00E758B3">
        <w:rPr>
          <w:rFonts w:ascii="GHEA Grapalat" w:hAnsi="GHEA Grapalat" w:cs="GHEAGrapalat"/>
          <w:sz w:val="20"/>
          <w:szCs w:val="20"/>
          <w:lang w:val="hy-AM"/>
        </w:rPr>
        <w:tab/>
      </w:r>
      <w:r w:rsidRPr="00E758B3">
        <w:rPr>
          <w:rFonts w:ascii="GHEA Grapalat" w:hAnsi="GHEA Grapalat" w:cs="GHEAGrapalat"/>
          <w:sz w:val="20"/>
          <w:szCs w:val="20"/>
          <w:lang w:val="hy-AM"/>
        </w:rPr>
        <w:tab/>
      </w:r>
      <w:r w:rsidRPr="00E758B3">
        <w:rPr>
          <w:rFonts w:ascii="GHEA Grapalat" w:hAnsi="GHEA Grapalat" w:cs="GHEAGrapalat"/>
          <w:sz w:val="20"/>
          <w:szCs w:val="20"/>
          <w:lang w:val="hy-AM"/>
        </w:rPr>
        <w:tab/>
      </w:r>
      <w:r w:rsidRPr="00E758B3">
        <w:rPr>
          <w:rFonts w:ascii="GHEA Grapalat" w:hAnsi="GHEA Grapalat" w:cs="GHEAGrapalat"/>
          <w:sz w:val="20"/>
          <w:szCs w:val="20"/>
          <w:lang w:val="hy-AM"/>
        </w:rPr>
        <w:tab/>
        <w:t xml:space="preserve"> 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>___ _____________ 2021թ.</w:t>
      </w:r>
      <w:r>
        <w:rPr>
          <w:rFonts w:ascii="GHEA Grapalat" w:hAnsi="GHEA Grapalat" w:cs="GHEAGrapalat"/>
          <w:sz w:val="20"/>
          <w:szCs w:val="20"/>
          <w:lang w:val="hy-AM"/>
        </w:rPr>
        <w:t xml:space="preserve">                                                                       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                        </w:t>
      </w:r>
    </w:p>
    <w:p w:rsidR="000A130C" w:rsidRDefault="000A130C" w:rsidP="000A130C">
      <w:pPr>
        <w:autoSpaceDE w:val="0"/>
        <w:autoSpaceDN w:val="0"/>
        <w:adjustRightInd w:val="0"/>
        <w:spacing w:after="0" w:line="240" w:lineRule="auto"/>
        <w:ind w:left="-567"/>
        <w:rPr>
          <w:rFonts w:ascii="GHEA Grapalat" w:hAnsi="GHEA Grapalat" w:cs="GHEAGrapalat"/>
          <w:sz w:val="20"/>
          <w:szCs w:val="20"/>
          <w:lang w:val="hy-AM"/>
        </w:rPr>
      </w:pPr>
      <w:r>
        <w:rPr>
          <w:rFonts w:ascii="GHEA Grapalat" w:hAnsi="GHEA Grapalat" w:cs="GHEAGrapalat"/>
          <w:sz w:val="20"/>
          <w:szCs w:val="20"/>
          <w:lang w:val="hy-AM"/>
        </w:rPr>
        <w:t xml:space="preserve">Գրանցված է                                                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                                    </w:t>
      </w:r>
      <w:r>
        <w:rPr>
          <w:rFonts w:ascii="GHEA Grapalat" w:hAnsi="GHEA Grapalat" w:cs="GHEAGrapalat"/>
          <w:sz w:val="20"/>
          <w:szCs w:val="20"/>
          <w:lang w:val="hy-AM"/>
        </w:rPr>
        <w:t xml:space="preserve">                       </w:t>
      </w:r>
      <w:r w:rsidRPr="00E758B3">
        <w:rPr>
          <w:rFonts w:ascii="GHEA Grapalat" w:hAnsi="GHEA Grapalat" w:cs="GHEAGrapalat"/>
          <w:sz w:val="20"/>
          <w:szCs w:val="20"/>
          <w:lang w:val="hy-AM"/>
        </w:rPr>
        <w:t xml:space="preserve">  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թիվ </w:t>
      </w:r>
      <w:r w:rsidRPr="00CD61E4">
        <w:rPr>
          <w:rFonts w:ascii="GHEA Grapalat" w:hAnsi="GHEA Grapalat" w:cs="GHEAGrapalat"/>
          <w:sz w:val="20"/>
          <w:szCs w:val="20"/>
          <w:lang w:val="hy-AM"/>
        </w:rPr>
        <w:t>101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GHEAGrapalat"/>
          <w:sz w:val="20"/>
          <w:szCs w:val="20"/>
          <w:lang w:val="hy-AM"/>
        </w:rPr>
        <w:t>որոշմամբ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                                                </w:t>
      </w:r>
    </w:p>
    <w:p w:rsidR="000A130C" w:rsidRPr="00E758B3" w:rsidRDefault="000A130C" w:rsidP="000A130C">
      <w:pPr>
        <w:autoSpaceDE w:val="0"/>
        <w:autoSpaceDN w:val="0"/>
        <w:adjustRightInd w:val="0"/>
        <w:spacing w:after="0" w:line="240" w:lineRule="auto"/>
        <w:ind w:left="-90" w:hanging="450"/>
        <w:rPr>
          <w:rFonts w:ascii="GHEA Grapalat" w:hAnsi="GHEA Grapalat" w:cs="ArialArmenianMT"/>
          <w:sz w:val="20"/>
          <w:szCs w:val="20"/>
          <w:lang w:val="hy-AM"/>
        </w:rPr>
      </w:pPr>
      <w:r>
        <w:rPr>
          <w:rFonts w:ascii="GHEA Grapalat" w:hAnsi="GHEA Grapalat" w:cs="GHEAGrapalat"/>
          <w:sz w:val="20"/>
          <w:szCs w:val="20"/>
          <w:lang w:val="hy-AM"/>
        </w:rPr>
        <w:t xml:space="preserve">Հայաստանի  Հանրապետության 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    </w:t>
      </w:r>
      <w:r w:rsidRPr="00E758B3">
        <w:rPr>
          <w:rFonts w:ascii="GHEA Grapalat" w:hAnsi="GHEA Grapalat" w:cs="GHEAGrapalat"/>
          <w:sz w:val="20"/>
          <w:szCs w:val="20"/>
          <w:lang w:val="hy-AM"/>
        </w:rPr>
        <w:tab/>
      </w:r>
      <w:r w:rsidRPr="00E758B3">
        <w:rPr>
          <w:rFonts w:ascii="GHEA Grapalat" w:hAnsi="GHEA Grapalat" w:cs="GHEAGrapalat"/>
          <w:sz w:val="20"/>
          <w:szCs w:val="20"/>
          <w:lang w:val="hy-AM"/>
        </w:rPr>
        <w:tab/>
      </w:r>
      <w:r w:rsidRPr="00E758B3">
        <w:rPr>
          <w:rFonts w:ascii="GHEA Grapalat" w:hAnsi="GHEA Grapalat" w:cs="GHEAGrapalat"/>
          <w:sz w:val="20"/>
          <w:szCs w:val="20"/>
          <w:lang w:val="hy-AM"/>
        </w:rPr>
        <w:tab/>
      </w:r>
      <w:r w:rsidRPr="00E758B3">
        <w:rPr>
          <w:rFonts w:ascii="GHEA Grapalat" w:hAnsi="GHEA Grapalat" w:cs="GHEAGrapalat"/>
          <w:sz w:val="20"/>
          <w:szCs w:val="20"/>
          <w:lang w:val="hy-AM"/>
        </w:rPr>
        <w:tab/>
      </w:r>
      <w:r>
        <w:rPr>
          <w:rFonts w:ascii="GHEA Grapalat" w:hAnsi="GHEA Grapalat" w:cs="ArialArmenianMT"/>
          <w:sz w:val="20"/>
          <w:szCs w:val="20"/>
          <w:lang w:val="hy-AM"/>
        </w:rPr>
        <w:t>Համայնքի ղեկավար</w:t>
      </w:r>
      <w:r w:rsidRPr="00E758B3">
        <w:rPr>
          <w:rFonts w:ascii="GHEA Grapalat" w:hAnsi="GHEA Grapalat" w:cs="ArialArmenianMT"/>
          <w:sz w:val="20"/>
          <w:szCs w:val="20"/>
          <w:lang w:val="hy-AM"/>
        </w:rPr>
        <w:t>_____________</w:t>
      </w:r>
    </w:p>
    <w:p w:rsidR="000A130C" w:rsidRPr="009736FE" w:rsidRDefault="000A130C" w:rsidP="000A130C">
      <w:pPr>
        <w:autoSpaceDE w:val="0"/>
        <w:autoSpaceDN w:val="0"/>
        <w:adjustRightInd w:val="0"/>
        <w:spacing w:after="0" w:line="240" w:lineRule="auto"/>
        <w:ind w:left="-90" w:hanging="450"/>
        <w:rPr>
          <w:rFonts w:ascii="GHEA Grapalat" w:hAnsi="GHEA Grapalat" w:cs="GHEAGrapalat"/>
          <w:sz w:val="20"/>
          <w:szCs w:val="20"/>
          <w:lang w:val="hy-AM"/>
        </w:rPr>
      </w:pPr>
      <w:r>
        <w:rPr>
          <w:rFonts w:ascii="GHEA Grapalat" w:hAnsi="GHEA Grapalat" w:cs="GHEAGrapalat"/>
          <w:sz w:val="20"/>
          <w:szCs w:val="20"/>
          <w:lang w:val="hy-AM"/>
        </w:rPr>
        <w:t>Իրավաբանական  անձանց պետական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                                 </w:t>
      </w:r>
      <w:r>
        <w:rPr>
          <w:rFonts w:ascii="GHEA Grapalat" w:hAnsi="GHEA Grapalat" w:cs="GHEAGrapalat"/>
          <w:sz w:val="20"/>
          <w:szCs w:val="20"/>
          <w:lang w:val="hy-AM"/>
        </w:rPr>
        <w:t xml:space="preserve">                  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>.</w:t>
      </w:r>
      <w:r w:rsidRPr="00E758B3">
        <w:rPr>
          <w:rFonts w:ascii="GHEA Grapalat" w:hAnsi="GHEA Grapalat" w:cs="GHEAGrapalat"/>
          <w:sz w:val="20"/>
          <w:szCs w:val="20"/>
          <w:lang w:val="hy-AM"/>
        </w:rPr>
        <w:t xml:space="preserve">                     </w:t>
      </w:r>
      <w:r>
        <w:rPr>
          <w:rFonts w:ascii="GHEA Grapalat" w:hAnsi="GHEA Grapalat" w:cs="GHEAGrapalat"/>
          <w:sz w:val="20"/>
          <w:szCs w:val="20"/>
          <w:lang w:val="hy-AM"/>
        </w:rPr>
        <w:t>Հ.Շահգալդյան</w:t>
      </w:r>
    </w:p>
    <w:p w:rsidR="000A130C" w:rsidRDefault="000A130C" w:rsidP="000A130C">
      <w:pPr>
        <w:tabs>
          <w:tab w:val="left" w:pos="-540"/>
        </w:tabs>
        <w:autoSpaceDE w:val="0"/>
        <w:autoSpaceDN w:val="0"/>
        <w:adjustRightInd w:val="0"/>
        <w:spacing w:after="0" w:line="240" w:lineRule="auto"/>
        <w:ind w:left="-540"/>
        <w:rPr>
          <w:rFonts w:ascii="GHEA Grapalat" w:hAnsi="GHEA Grapalat" w:cs="GHEAGrapalat"/>
          <w:sz w:val="20"/>
          <w:szCs w:val="20"/>
          <w:lang w:val="hy-AM"/>
        </w:rPr>
      </w:pPr>
      <w:r>
        <w:rPr>
          <w:rFonts w:ascii="GHEA Grapalat" w:hAnsi="GHEA Grapalat" w:cs="GHEAGrapalat"/>
          <w:sz w:val="20"/>
          <w:szCs w:val="20"/>
          <w:lang w:val="hy-AM"/>
        </w:rPr>
        <w:t>ռեգիստրի տարածքային  բաժնի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                           </w:t>
      </w:r>
      <w:r w:rsidRPr="003520F7">
        <w:rPr>
          <w:rFonts w:ascii="GHEA Grapalat" w:hAnsi="GHEA Grapalat" w:cs="GHEAGrapalat"/>
          <w:sz w:val="20"/>
          <w:szCs w:val="20"/>
          <w:lang w:val="hy-AM"/>
        </w:rPr>
        <w:t xml:space="preserve">                                          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 ___ _________2021թ                                                       </w:t>
      </w:r>
    </w:p>
    <w:p w:rsidR="000A130C" w:rsidRPr="003520F7" w:rsidRDefault="000A130C" w:rsidP="000A130C">
      <w:pPr>
        <w:autoSpaceDE w:val="0"/>
        <w:autoSpaceDN w:val="0"/>
        <w:adjustRightInd w:val="0"/>
        <w:spacing w:after="0" w:line="240" w:lineRule="auto"/>
        <w:ind w:left="-540"/>
        <w:rPr>
          <w:rFonts w:ascii="GHEA Grapalat" w:hAnsi="GHEA Grapalat" w:cs="ArialArmenianMT"/>
          <w:sz w:val="20"/>
          <w:szCs w:val="20"/>
          <w:lang w:val="hy-AM"/>
        </w:rPr>
      </w:pPr>
      <w:r>
        <w:rPr>
          <w:rFonts w:ascii="GHEA Grapalat" w:hAnsi="GHEA Grapalat" w:cs="GHEAGrapalat"/>
          <w:sz w:val="20"/>
          <w:szCs w:val="20"/>
          <w:lang w:val="hy-AM"/>
        </w:rPr>
        <w:t>կողմից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</w:t>
      </w:r>
      <w:r w:rsidRPr="009736FE">
        <w:rPr>
          <w:rFonts w:ascii="GHEA Grapalat" w:hAnsi="GHEA Grapalat" w:cs="ArialArmenianMT"/>
          <w:sz w:val="20"/>
          <w:szCs w:val="20"/>
          <w:lang w:val="hy-AM"/>
        </w:rPr>
        <w:t xml:space="preserve">___________________   </w:t>
      </w:r>
    </w:p>
    <w:p w:rsidR="000A130C" w:rsidRPr="003520F7" w:rsidRDefault="000A130C" w:rsidP="000A130C">
      <w:pPr>
        <w:autoSpaceDE w:val="0"/>
        <w:autoSpaceDN w:val="0"/>
        <w:adjustRightInd w:val="0"/>
        <w:spacing w:after="0" w:line="240" w:lineRule="auto"/>
        <w:ind w:left="-540"/>
        <w:rPr>
          <w:rFonts w:ascii="GHEA Grapalat" w:hAnsi="GHEA Grapalat" w:cs="ArialArmenianMT"/>
          <w:sz w:val="20"/>
          <w:szCs w:val="20"/>
          <w:lang w:val="hy-AM"/>
        </w:rPr>
      </w:pPr>
      <w:r>
        <w:rPr>
          <w:rFonts w:ascii="GHEA Grapalat" w:hAnsi="GHEA Grapalat" w:cs="GHEAGrapalat"/>
          <w:sz w:val="20"/>
          <w:szCs w:val="20"/>
          <w:lang w:val="hy-AM"/>
        </w:rPr>
        <w:t>գրանցման թիվ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______________</w:t>
      </w:r>
      <w:r w:rsidRPr="004B35B7">
        <w:rPr>
          <w:rFonts w:ascii="GHEA Grapalat" w:hAnsi="GHEA Grapalat" w:cs="GHEAGrapalat"/>
          <w:sz w:val="20"/>
          <w:szCs w:val="20"/>
          <w:lang w:val="hy-AM"/>
        </w:rPr>
        <w:t xml:space="preserve"> 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                                                                                        </w:t>
      </w:r>
    </w:p>
    <w:p w:rsidR="000A130C" w:rsidRDefault="000A130C" w:rsidP="000A130C">
      <w:pPr>
        <w:autoSpaceDE w:val="0"/>
        <w:autoSpaceDN w:val="0"/>
        <w:adjustRightInd w:val="0"/>
        <w:spacing w:after="0" w:line="240" w:lineRule="auto"/>
        <w:ind w:left="-567"/>
        <w:rPr>
          <w:rFonts w:ascii="GHEA Grapalat" w:hAnsi="GHEA Grapalat" w:cs="GHEAGrapalat"/>
          <w:sz w:val="20"/>
          <w:szCs w:val="20"/>
          <w:lang w:val="hy-AM"/>
        </w:rPr>
      </w:pPr>
      <w:r>
        <w:rPr>
          <w:rFonts w:ascii="GHEA Grapalat" w:hAnsi="GHEA Grapalat" w:cs="GHEAGrapalat"/>
          <w:sz w:val="20"/>
          <w:szCs w:val="20"/>
          <w:lang w:val="hy-AM"/>
        </w:rPr>
        <w:t>ՀՎՀՀ</w:t>
      </w:r>
      <w:r w:rsidRPr="009736FE">
        <w:rPr>
          <w:rFonts w:ascii="GHEA Grapalat" w:hAnsi="GHEA Grapalat" w:cs="GHEAGrapalat"/>
          <w:sz w:val="20"/>
          <w:szCs w:val="20"/>
          <w:lang w:val="hy-AM"/>
        </w:rPr>
        <w:t xml:space="preserve">  ___________________                                                                                    </w:t>
      </w:r>
    </w:p>
    <w:p w:rsidR="000A130C" w:rsidRDefault="000A130C" w:rsidP="000A130C">
      <w:pPr>
        <w:shd w:val="clear" w:color="auto" w:fill="FFFFFF"/>
        <w:spacing w:after="0" w:line="240" w:lineRule="auto"/>
        <w:ind w:left="-567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«</w:t>
      </w:r>
      <w:r w:rsidRPr="009736FE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___</w:t>
      </w: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softHyphen/>
        <w:t>»</w:t>
      </w:r>
      <w:r w:rsidRPr="009736FE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___ _____</w:t>
      </w: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թ. գրանցված կանոնադրություն                                                              </w:t>
      </w:r>
    </w:p>
    <w:p w:rsidR="000A130C" w:rsidRDefault="000A130C" w:rsidP="000A130C">
      <w:pPr>
        <w:shd w:val="clear" w:color="auto" w:fill="FFFFFF"/>
        <w:spacing w:after="0" w:line="240" w:lineRule="auto"/>
        <w:ind w:left="-567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թիվ __________ փոփոխությունը գրանցվել է` </w:t>
      </w:r>
    </w:p>
    <w:p w:rsidR="000A130C" w:rsidRDefault="000A130C" w:rsidP="000A130C">
      <w:pPr>
        <w:shd w:val="clear" w:color="auto" w:fill="FFFFFF"/>
        <w:spacing w:after="0" w:line="240" w:lineRule="auto"/>
        <w:ind w:left="-567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ՀՀ Արդարադատության նախարարության </w:t>
      </w:r>
    </w:p>
    <w:p w:rsidR="000A130C" w:rsidRDefault="000A130C" w:rsidP="000A130C">
      <w:pPr>
        <w:shd w:val="clear" w:color="auto" w:fill="FFFFFF"/>
        <w:spacing w:after="0" w:line="240" w:lineRule="auto"/>
        <w:ind w:left="-567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Իրավաբանական անձանց պետական ռեգիստրի </w:t>
      </w:r>
    </w:p>
    <w:p w:rsidR="000A130C" w:rsidRDefault="000A130C" w:rsidP="000A130C">
      <w:pPr>
        <w:shd w:val="clear" w:color="auto" w:fill="FFFFFF"/>
        <w:spacing w:after="0" w:line="240" w:lineRule="auto"/>
        <w:ind w:left="-567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գործակալության կողմից «</w:t>
      </w: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softHyphen/>
        <w:t>___ » ______ 20</w:t>
      </w:r>
      <w:r w:rsidRPr="009736FE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21</w:t>
      </w: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 թ.</w:t>
      </w:r>
    </w:p>
    <w:p w:rsidR="000A130C" w:rsidRDefault="000A130C" w:rsidP="000A130C">
      <w:pPr>
        <w:shd w:val="clear" w:color="auto" w:fill="FFFFFF"/>
        <w:spacing w:after="0" w:line="240" w:lineRule="auto"/>
        <w:ind w:left="-567"/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__________________</w:t>
      </w:r>
    </w:p>
    <w:p w:rsidR="000A130C" w:rsidRPr="00E758B3" w:rsidRDefault="000A130C" w:rsidP="000A130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ԿՈՏԱՅՔԻ ՄԱՐԶԻ</w:t>
      </w:r>
    </w:p>
    <w:p w:rsid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ՉԱՐԵՆՑԱՎԱՆ ՀԱՄԱՅՆՔԻ ՉԱՐԵՆՑԱՎԱՆ ՔԱՂԱՔԻ</w:t>
      </w:r>
    </w:p>
    <w:p w:rsid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«ՀԵՔԻԱԹ» ՄՍՈՒՐ ՄԱՆԿԱՊԱՐՏԵԶ </w:t>
      </w:r>
    </w:p>
    <w:p w:rsid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ՀԱՄԱՅՆՔԱՅԻՆ ՈՉ ԱՌԵՎՏՐԱՅԻՆ ԿԱԶՄԱԿԵՐՊՈՒԹՅԱՆ</w:t>
      </w:r>
    </w:p>
    <w:p w:rsid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Grapalat-Bold" w:hAnsi="GHEAGrapalat-Bold" w:cs="GHEAGrapalat-Bold"/>
          <w:b/>
          <w:bCs/>
          <w:sz w:val="42"/>
          <w:szCs w:val="42"/>
          <w:lang w:val="hy-AM"/>
        </w:rPr>
        <w:t>ԿԱՆՈՆԱԴՐՈՒԹՅՈՒՆ</w:t>
      </w:r>
    </w:p>
    <w:p w:rsid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ՆՈՐ ԽՄԲԱԳՐՈՒԹՅԱՄԲ</w:t>
      </w:r>
    </w:p>
    <w:p w:rsid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Default="005E2AA4" w:rsidP="005E2AA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60BB1" w:rsidRPr="00E81B4D" w:rsidRDefault="00260BB1" w:rsidP="004044C5">
      <w:pPr>
        <w:shd w:val="clear" w:color="auto" w:fill="FFFFFF"/>
        <w:spacing w:after="0" w:line="240" w:lineRule="auto"/>
        <w:jc w:val="center"/>
        <w:rPr>
          <w:rFonts w:ascii="GHEA Grapalat" w:hAnsi="GHEA Grapalat" w:cs="GHEAGrapalat"/>
          <w:b/>
          <w:sz w:val="24"/>
          <w:szCs w:val="24"/>
          <w:lang w:val="hy-AM"/>
        </w:rPr>
      </w:pPr>
    </w:p>
    <w:p w:rsidR="00260BB1" w:rsidRPr="00E81B4D" w:rsidRDefault="00260BB1" w:rsidP="004044C5">
      <w:pPr>
        <w:shd w:val="clear" w:color="auto" w:fill="FFFFFF"/>
        <w:spacing w:after="0" w:line="240" w:lineRule="auto"/>
        <w:jc w:val="center"/>
        <w:rPr>
          <w:rFonts w:ascii="GHEA Grapalat" w:hAnsi="GHEA Grapalat" w:cs="GHEAGrapalat"/>
          <w:b/>
          <w:sz w:val="24"/>
          <w:szCs w:val="24"/>
          <w:lang w:val="hy-AM"/>
        </w:rPr>
      </w:pPr>
    </w:p>
    <w:p w:rsidR="00260BB1" w:rsidRPr="00E81B4D" w:rsidRDefault="00260BB1" w:rsidP="004044C5">
      <w:pPr>
        <w:shd w:val="clear" w:color="auto" w:fill="FFFFFF"/>
        <w:spacing w:after="0" w:line="240" w:lineRule="auto"/>
        <w:jc w:val="center"/>
        <w:rPr>
          <w:rFonts w:ascii="GHEA Grapalat" w:hAnsi="GHEA Grapalat" w:cs="GHEAGrapalat"/>
          <w:b/>
          <w:sz w:val="24"/>
          <w:szCs w:val="24"/>
          <w:lang w:val="hy-AM"/>
        </w:rPr>
      </w:pPr>
    </w:p>
    <w:p w:rsidR="004044C5" w:rsidRPr="006D5DF1" w:rsidRDefault="004044C5" w:rsidP="004044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6D5DF1">
        <w:rPr>
          <w:rFonts w:ascii="GHEA Grapalat" w:hAnsi="GHEA Grapalat" w:cs="GHEAGrapalat"/>
          <w:b/>
          <w:sz w:val="24"/>
          <w:szCs w:val="24"/>
          <w:lang w:val="hy-AM"/>
        </w:rPr>
        <w:t>Կոտայքի մարզ, Չարենցավան համայնք 2021</w:t>
      </w:r>
    </w:p>
    <w:p w:rsidR="004044C5" w:rsidRDefault="004044C5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60BB1" w:rsidRPr="00E81B4D" w:rsidRDefault="00260BB1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60BB1" w:rsidRPr="00E81B4D" w:rsidRDefault="00260BB1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60BB1" w:rsidRPr="00E81B4D" w:rsidRDefault="00260BB1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60BB1" w:rsidRPr="00E81B4D" w:rsidRDefault="00260BB1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60BB1" w:rsidRPr="00E81B4D" w:rsidRDefault="00260BB1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966968" w:rsidRDefault="005E2AA4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966968" w:rsidRDefault="005E2AA4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966968" w:rsidRDefault="005E2AA4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966968" w:rsidRDefault="005E2AA4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966968" w:rsidRDefault="005E2AA4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966968" w:rsidRDefault="005E2AA4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966968" w:rsidRDefault="005E2AA4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5E2AA4" w:rsidRPr="00966968" w:rsidRDefault="005E2AA4" w:rsidP="00260BB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F035E6" w:rsidRDefault="00F035E6" w:rsidP="00DC2AF0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DC2AF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1. ԸՆԴՀԱՆՈՒՐ ԴՐՈՒՅԹՆԵՐ</w:t>
      </w:r>
    </w:p>
    <w:p w:rsidR="00DC2AF0" w:rsidRPr="00DC2AF0" w:rsidRDefault="00DC2AF0" w:rsidP="00DC2AF0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:rsidR="00063893" w:rsidRPr="00DC2AF0" w:rsidRDefault="00F035E6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C2AF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1. Հայաստանի Հանրապետության Կոտայքի մարզի Չարենցավան համայնքի Չարենցավան քաղաքի «Հեքիաթ» </w:t>
      </w:r>
      <w:r w:rsidR="004024BE" w:rsidRPr="00DC2AF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մսուր մանկապարտեզ </w:t>
      </w:r>
      <w:r w:rsidRPr="00DC2AF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համայնքային ոչ առևտրային կազմակերպությունը </w:t>
      </w:r>
      <w:r w:rsidR="00063893" w:rsidRPr="00DC2AF0">
        <w:rPr>
          <w:rFonts w:ascii="GHEA Grapalat" w:eastAsia="Times New Roman" w:hAnsi="GHEA Grapalat" w:cs="Times New Roman"/>
          <w:color w:val="000000"/>
          <w:lang w:val="hy-AM" w:eastAsia="ru-RU"/>
        </w:rPr>
        <w:t>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205F31" w:rsidRPr="00205F31" w:rsidRDefault="00205F31" w:rsidP="00205F31">
      <w:pPr>
        <w:shd w:val="clear" w:color="auto" w:fill="FFFFFF"/>
        <w:spacing w:after="0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05F3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1.1.Հայաստանի Հանրապետության Կոտայքի մարզի Չարենցավան համայնքի Չարենցավան քաղաքի «Հեքիաթ» մսուր մանկապարտեզ համայնքային ոչ առևտրային կազմակերպությունը հանդիսանում է Կոտայքի մարզի Չարենցավան համայնքի «Հեքիաթ» մանկապարտեզ համայնքային ոչ առևտրային կազմակերպության, Կոտայքի մարզի Չարենցավան համայնքի «Հեքիաթ» մ/մ համայնքային ոչ առևտրային կազմակերպության (նախկին անվանումը «Չարենցավանի թիվ 5 մ/մանկապարտեզ» բյուջետային հիմնարկ գրանցման N39.0114) իրավահաջորդը:</w:t>
      </w:r>
    </w:p>
    <w:p w:rsidR="00063893" w:rsidRPr="00DC2AF0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C2AF0">
        <w:rPr>
          <w:rFonts w:ascii="GHEA Grapalat" w:eastAsia="Times New Roman" w:hAnsi="GHEA Grapalat" w:cs="Times New Roman"/>
          <w:color w:val="000000"/>
          <w:lang w:val="hy-AM" w:eastAsia="ru-RU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AC6724" w:rsidRPr="00DC2AF0" w:rsidRDefault="00063893" w:rsidP="00DC2AF0">
      <w:pPr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C2AF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3. </w:t>
      </w:r>
      <w:r w:rsidRPr="00DC2AF0">
        <w:rPr>
          <w:rFonts w:ascii="GHEA Grapalat" w:eastAsia="Times New Roman" w:hAnsi="GHEA Grapalat" w:cs="Times New Roman"/>
          <w:b/>
          <w:color w:val="000000"/>
          <w:lang w:val="hy-AM" w:eastAsia="ru-RU"/>
        </w:rPr>
        <w:t>Հաստատության գտնվելու վայրն է</w:t>
      </w:r>
      <w:r w:rsidR="004024BE" w:rsidRPr="00DC2AF0">
        <w:rPr>
          <w:rFonts w:ascii="GHEA Grapalat" w:eastAsia="Times New Roman" w:hAnsi="GHEA Grapalat" w:cs="Times New Roman"/>
          <w:b/>
          <w:color w:val="000000"/>
          <w:lang w:val="hy-AM" w:eastAsia="ru-RU"/>
        </w:rPr>
        <w:t>՝</w:t>
      </w:r>
      <w:r w:rsidRPr="00DC2AF0">
        <w:rPr>
          <w:rFonts w:ascii="GHEA Grapalat" w:eastAsia="Times New Roman" w:hAnsi="GHEA Grapalat" w:cs="Times New Roman"/>
          <w:b/>
          <w:color w:val="000000"/>
          <w:lang w:val="hy-AM" w:eastAsia="ru-RU"/>
        </w:rPr>
        <w:t xml:space="preserve"> </w:t>
      </w:r>
      <w:r w:rsidR="001958A3" w:rsidRPr="00DC2AF0">
        <w:rPr>
          <w:rFonts w:ascii="GHEA Grapalat" w:eastAsia="Times New Roman" w:hAnsi="GHEA Grapalat" w:cs="Times New Roman"/>
          <w:b/>
          <w:color w:val="000000"/>
          <w:lang w:val="hy-AM" w:eastAsia="ru-RU"/>
        </w:rPr>
        <w:t>«Հաստատության գտնվելու վայրն է` Կոտայքի մարզ, Չարենցավան համայնք, քաղ</w:t>
      </w:r>
      <w:r w:rsidR="00AC6724" w:rsidRPr="00DC2AF0">
        <w:rPr>
          <w:rFonts w:ascii="GHEA Grapalat" w:eastAsia="Times New Roman" w:hAnsi="GHEA Grapalat" w:cs="Times New Roman"/>
          <w:b/>
          <w:color w:val="000000"/>
          <w:lang w:val="hy-AM" w:eastAsia="ru-RU"/>
        </w:rPr>
        <w:t>աք Չարենցավան Շինարարների փողոց</w:t>
      </w:r>
      <w:r w:rsidR="00AC6724" w:rsidRPr="00DC2AF0">
        <w:rPr>
          <w:rFonts w:ascii="GHEA Grapalat" w:eastAsia="Times New Roman" w:hAnsi="GHEA Grapalat" w:cs="Times New Roman"/>
          <w:b/>
          <w:color w:val="000000"/>
          <w:lang w:val="hy-AM" w:eastAsia="ru-RU"/>
        </w:rPr>
        <w:tab/>
        <w:t>թիվ</w:t>
      </w:r>
      <w:r w:rsidR="00AC6724" w:rsidRPr="00DC2AF0">
        <w:rPr>
          <w:rFonts w:ascii="GHEA Grapalat" w:eastAsia="Times New Roman" w:hAnsi="GHEA Grapalat" w:cs="Times New Roman"/>
          <w:b/>
          <w:color w:val="000000"/>
          <w:lang w:val="hy-AM" w:eastAsia="ru-RU"/>
        </w:rPr>
        <w:tab/>
        <w:t>4</w:t>
      </w:r>
      <w:r w:rsidR="00DC2AF0">
        <w:rPr>
          <w:rFonts w:ascii="GHEA Grapalat" w:eastAsia="Times New Roman" w:hAnsi="GHEA Grapalat" w:cs="Times New Roman"/>
          <w:b/>
          <w:color w:val="000000"/>
          <w:lang w:val="hy-AM" w:eastAsia="ru-RU"/>
        </w:rPr>
        <w:t xml:space="preserve"> </w:t>
      </w:r>
      <w:r w:rsidR="00AC6724" w:rsidRPr="00DC2AF0">
        <w:rPr>
          <w:rFonts w:ascii="GHEA Grapalat" w:eastAsia="Times New Roman" w:hAnsi="GHEA Grapalat" w:cs="Times New Roman"/>
          <w:b/>
          <w:color w:val="000000"/>
          <w:lang w:val="hy-AM" w:eastAsia="ru-RU"/>
        </w:rPr>
        <w:t>շինություն»:</w:t>
      </w:r>
    </w:p>
    <w:p w:rsidR="00063893" w:rsidRPr="00DC2AF0" w:rsidRDefault="00063893" w:rsidP="00DC2AF0">
      <w:pPr>
        <w:spacing w:after="0" w:line="240" w:lineRule="auto"/>
        <w:ind w:left="-709"/>
        <w:jc w:val="both"/>
        <w:rPr>
          <w:rFonts w:ascii="GHEA Grapalat" w:eastAsia="Times New Roman" w:hAnsi="GHEA Grapalat" w:cs="Calibri"/>
          <w:color w:val="000000"/>
          <w:lang w:val="hy-AM" w:eastAsia="ru-RU"/>
        </w:rPr>
      </w:pPr>
      <w:r w:rsidRPr="00DC2AF0">
        <w:rPr>
          <w:rFonts w:ascii="GHEA Grapalat" w:eastAsia="Times New Roman" w:hAnsi="GHEA Grapalat" w:cs="Times New Roman"/>
          <w:color w:val="000000"/>
          <w:lang w:val="hy-AM" w:eastAsia="ru-RU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063893" w:rsidRPr="00DC2AF0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2AF0">
        <w:rPr>
          <w:rFonts w:ascii="GHEA Grapalat" w:eastAsia="Times New Roman" w:hAnsi="GHEA Grapalat" w:cs="Times New Roman"/>
          <w:lang w:val="hy-AM" w:eastAsia="ru-RU"/>
        </w:rPr>
        <w:t>5. Հաստատության անվանումն է`</w:t>
      </w:r>
    </w:p>
    <w:p w:rsidR="00063893" w:rsidRPr="00DC2AF0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2AF0">
        <w:rPr>
          <w:rFonts w:ascii="GHEA Grapalat" w:eastAsia="Times New Roman" w:hAnsi="GHEA Grapalat" w:cs="Times New Roman"/>
          <w:lang w:val="hy-AM" w:eastAsia="ru-RU"/>
        </w:rPr>
        <w:t>1) հայերեն լրիվ</w:t>
      </w:r>
      <w:r w:rsidR="00EF274C" w:rsidRPr="00DC2AF0">
        <w:rPr>
          <w:rFonts w:ascii="GHEA Grapalat" w:eastAsia="Times New Roman" w:hAnsi="GHEA Grapalat" w:cs="Times New Roman"/>
          <w:lang w:val="hy-AM" w:eastAsia="ru-RU"/>
        </w:rPr>
        <w:t xml:space="preserve">` </w:t>
      </w:r>
      <w:r w:rsidR="00AD33C0" w:rsidRPr="00DC2AF0">
        <w:rPr>
          <w:rFonts w:ascii="GHEA Grapalat" w:eastAsia="Times New Roman" w:hAnsi="GHEA Grapalat" w:cs="Times New Roman"/>
          <w:lang w:val="hy-AM" w:eastAsia="ru-RU"/>
        </w:rPr>
        <w:t>«Հայաստանի Հանրապետության Կոտայքի մարզի Չարենցավան համայնքի Չարենցավան քաղաքի  «Հեքիաթ» մսուր մանկապարտեզ համայնքային ոչ առևտրային կազմակերպություն».</w:t>
      </w:r>
    </w:p>
    <w:p w:rsidR="00063893" w:rsidRPr="00DC2AF0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2AF0">
        <w:rPr>
          <w:rFonts w:ascii="GHEA Grapalat" w:eastAsia="Times New Roman" w:hAnsi="GHEA Grapalat" w:cs="Times New Roman"/>
          <w:lang w:val="hy-AM" w:eastAsia="ru-RU"/>
        </w:rPr>
        <w:t>2) հայերեն կրճատ` «</w:t>
      </w:r>
      <w:r w:rsidR="00AD33C0" w:rsidRPr="00DC2AF0">
        <w:rPr>
          <w:rFonts w:ascii="GHEA Grapalat" w:eastAsia="Times New Roman" w:hAnsi="GHEA Grapalat" w:cs="Times New Roman"/>
          <w:lang w:val="hy-AM" w:eastAsia="ru-RU"/>
        </w:rPr>
        <w:t xml:space="preserve"> Չարենցավան համայնքի Չարենցավան քաղաքի  «Հեքիաթ» մսուր մանկապարտեզ ՀՈԱԿ</w:t>
      </w:r>
      <w:r w:rsidRPr="00DC2AF0">
        <w:rPr>
          <w:rFonts w:ascii="GHEA Grapalat" w:eastAsia="Times New Roman" w:hAnsi="GHEA Grapalat" w:cs="Times New Roman"/>
          <w:lang w:val="hy-AM" w:eastAsia="ru-RU"/>
        </w:rPr>
        <w:t>».</w:t>
      </w:r>
    </w:p>
    <w:p w:rsidR="00E578FD" w:rsidRPr="00DC2AF0" w:rsidRDefault="00E578F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lang w:eastAsia="ru-RU"/>
        </w:rPr>
      </w:pPr>
      <w:r w:rsidRPr="00DC2AF0">
        <w:rPr>
          <w:rFonts w:ascii="GHEA Grapalat" w:eastAsia="Times New Roman" w:hAnsi="GHEA Grapalat" w:cs="Times New Roman"/>
          <w:lang w:val="hy-AM" w:eastAsia="ru-RU"/>
        </w:rPr>
        <w:t xml:space="preserve">    </w:t>
      </w:r>
      <w:r w:rsidR="00063893" w:rsidRPr="00DC2AF0">
        <w:rPr>
          <w:rFonts w:ascii="GHEA Grapalat" w:eastAsia="Times New Roman" w:hAnsi="GHEA Grapalat" w:cs="Times New Roman"/>
          <w:lang w:eastAsia="ru-RU"/>
        </w:rPr>
        <w:t xml:space="preserve">3) ռուսերեն լրիվ` </w:t>
      </w:r>
      <w:r w:rsidRPr="00DC2AF0">
        <w:rPr>
          <w:rFonts w:ascii="GHEA Grapalat" w:eastAsia="Times New Roman" w:hAnsi="GHEA Grapalat" w:cs="Times New Roman"/>
          <w:lang w:eastAsia="ru-RU"/>
        </w:rPr>
        <w:t>Республика Армения, Котайкская область, город Чаренцаван, детский сад ясли &lt;&lt;</w:t>
      </w:r>
      <w:r w:rsidR="003D5846" w:rsidRPr="00DC2AF0">
        <w:rPr>
          <w:rFonts w:ascii="GHEA Grapalat" w:eastAsia="Times New Roman" w:hAnsi="GHEA Grapalat" w:cs="Times New Roman"/>
          <w:lang w:eastAsia="ru-RU"/>
        </w:rPr>
        <w:t>Э</w:t>
      </w:r>
      <w:r w:rsidRPr="00DC2AF0">
        <w:rPr>
          <w:rFonts w:ascii="GHEA Grapalat" w:eastAsia="Times New Roman" w:hAnsi="GHEA Grapalat" w:cs="Times New Roman"/>
          <w:lang w:eastAsia="ru-RU"/>
        </w:rPr>
        <w:t>киат&gt;&gt; некомерческая общинная организация.</w:t>
      </w:r>
    </w:p>
    <w:p w:rsidR="00E578FD" w:rsidRPr="00DC2AF0" w:rsidRDefault="00E578F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lang w:eastAsia="ru-RU"/>
        </w:rPr>
      </w:pPr>
      <w:r w:rsidRPr="00DC2AF0">
        <w:rPr>
          <w:rFonts w:ascii="GHEA Grapalat" w:eastAsia="Times New Roman" w:hAnsi="GHEA Grapalat" w:cs="Times New Roman"/>
          <w:lang w:eastAsia="ru-RU"/>
        </w:rPr>
        <w:t xml:space="preserve">   </w:t>
      </w:r>
      <w:r w:rsidR="00BD4147" w:rsidRPr="00DC2AF0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063893" w:rsidRPr="00DC2AF0">
        <w:rPr>
          <w:rFonts w:ascii="GHEA Grapalat" w:eastAsia="Times New Roman" w:hAnsi="GHEA Grapalat" w:cs="Times New Roman"/>
          <w:lang w:eastAsia="ru-RU"/>
        </w:rPr>
        <w:t xml:space="preserve">4) ռուսերեն կրճատ` </w:t>
      </w:r>
      <w:r w:rsidRPr="00DC2AF0">
        <w:rPr>
          <w:rFonts w:ascii="GHEA Grapalat" w:eastAsia="Times New Roman" w:hAnsi="GHEA Grapalat" w:cs="Times New Roman"/>
          <w:lang w:eastAsia="ru-RU"/>
        </w:rPr>
        <w:t xml:space="preserve">РА, Котайкская область, г. </w:t>
      </w:r>
      <w:r w:rsidR="003D5846" w:rsidRPr="00DC2AF0">
        <w:rPr>
          <w:rFonts w:ascii="GHEA Grapalat" w:eastAsia="Times New Roman" w:hAnsi="GHEA Grapalat" w:cs="Times New Roman"/>
          <w:lang w:eastAsia="ru-RU"/>
        </w:rPr>
        <w:t>Чаренцаван, детский сад ясли &lt;&lt;Э</w:t>
      </w:r>
      <w:r w:rsidRPr="00DC2AF0">
        <w:rPr>
          <w:rFonts w:ascii="GHEA Grapalat" w:eastAsia="Times New Roman" w:hAnsi="GHEA Grapalat" w:cs="Times New Roman"/>
          <w:lang w:eastAsia="ru-RU"/>
        </w:rPr>
        <w:t>киат&gt;&gt; НОО</w:t>
      </w:r>
    </w:p>
    <w:p w:rsidR="00D65321" w:rsidRPr="00DC2AF0" w:rsidRDefault="00E578F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DC2AF0">
        <w:rPr>
          <w:rFonts w:ascii="GHEA Grapalat" w:eastAsia="Times New Roman" w:hAnsi="GHEA Grapalat" w:cs="Times New Roman"/>
          <w:lang w:eastAsia="ru-RU"/>
        </w:rPr>
        <w:t xml:space="preserve"> </w:t>
      </w:r>
      <w:r w:rsidR="00BD4147" w:rsidRPr="00DC2AF0"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="00063893" w:rsidRPr="00DC2AF0">
        <w:rPr>
          <w:rFonts w:ascii="GHEA Grapalat" w:eastAsia="Times New Roman" w:hAnsi="GHEA Grapalat" w:cs="Times New Roman"/>
          <w:lang w:val="en-US" w:eastAsia="ru-RU"/>
        </w:rPr>
        <w:t xml:space="preserve">5) </w:t>
      </w:r>
      <w:proofErr w:type="gramStart"/>
      <w:r w:rsidR="00063893" w:rsidRPr="00DC2AF0">
        <w:rPr>
          <w:rFonts w:ascii="GHEA Grapalat" w:eastAsia="Times New Roman" w:hAnsi="GHEA Grapalat" w:cs="Times New Roman"/>
          <w:lang w:eastAsia="ru-RU"/>
        </w:rPr>
        <w:t>անգլերեն</w:t>
      </w:r>
      <w:proofErr w:type="gramEnd"/>
      <w:r w:rsidR="00063893" w:rsidRPr="00DC2AF0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063893" w:rsidRPr="00DC2AF0">
        <w:rPr>
          <w:rFonts w:ascii="GHEA Grapalat" w:eastAsia="Times New Roman" w:hAnsi="GHEA Grapalat" w:cs="Times New Roman"/>
          <w:lang w:eastAsia="ru-RU"/>
        </w:rPr>
        <w:t>լրիվ</w:t>
      </w:r>
      <w:r w:rsidR="00063893" w:rsidRPr="00DC2AF0">
        <w:rPr>
          <w:rFonts w:ascii="GHEA Grapalat" w:eastAsia="Times New Roman" w:hAnsi="GHEA Grapalat" w:cs="Times New Roman"/>
          <w:lang w:val="en-US" w:eastAsia="ru-RU"/>
        </w:rPr>
        <w:t xml:space="preserve">` </w:t>
      </w:r>
      <w:r w:rsidR="00E701CC" w:rsidRPr="00DC2AF0">
        <w:rPr>
          <w:rFonts w:ascii="GHEA Grapalat" w:eastAsia="Times New Roman" w:hAnsi="GHEA Grapalat" w:cs="Times New Roman"/>
          <w:lang w:val="en-US" w:eastAsia="ru-RU"/>
        </w:rPr>
        <w:t>“Heqiat Kindergart</w:t>
      </w:r>
      <w:r w:rsidR="00D65321" w:rsidRPr="00DC2AF0">
        <w:rPr>
          <w:rFonts w:ascii="GHEA Grapalat" w:eastAsia="Times New Roman" w:hAnsi="GHEA Grapalat" w:cs="Times New Roman"/>
          <w:lang w:val="en-US" w:eastAsia="ru-RU"/>
        </w:rPr>
        <w:t xml:space="preserve">en” communal non-commercial organization in Charentsavan City of Charentsavan Community of Kotayk Region in the Republic of </w:t>
      </w:r>
      <w:r w:rsidR="00BD4147" w:rsidRPr="00DC2AF0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D65321" w:rsidRPr="00DC2AF0">
        <w:rPr>
          <w:rFonts w:ascii="GHEA Grapalat" w:eastAsia="Times New Roman" w:hAnsi="GHEA Grapalat" w:cs="Times New Roman"/>
          <w:lang w:val="en-US" w:eastAsia="ru-RU"/>
        </w:rPr>
        <w:t xml:space="preserve">Armenia (RA). </w:t>
      </w:r>
    </w:p>
    <w:p w:rsidR="00063893" w:rsidRPr="00DC2AF0" w:rsidRDefault="00BD4147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DC2AF0"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="00063893" w:rsidRPr="00DC2AF0">
        <w:rPr>
          <w:rFonts w:ascii="GHEA Grapalat" w:eastAsia="Times New Roman" w:hAnsi="GHEA Grapalat" w:cs="Times New Roman"/>
          <w:lang w:val="en-US" w:eastAsia="ru-RU"/>
        </w:rPr>
        <w:t xml:space="preserve">6) </w:t>
      </w:r>
      <w:proofErr w:type="gramStart"/>
      <w:r w:rsidR="00063893" w:rsidRPr="00DC2AF0">
        <w:rPr>
          <w:rFonts w:ascii="GHEA Grapalat" w:eastAsia="Times New Roman" w:hAnsi="GHEA Grapalat" w:cs="Times New Roman"/>
          <w:lang w:eastAsia="ru-RU"/>
        </w:rPr>
        <w:t>անգլերեն</w:t>
      </w:r>
      <w:proofErr w:type="gramEnd"/>
      <w:r w:rsidR="00063893" w:rsidRPr="00DC2AF0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063893" w:rsidRPr="00DC2AF0">
        <w:rPr>
          <w:rFonts w:ascii="GHEA Grapalat" w:eastAsia="Times New Roman" w:hAnsi="GHEA Grapalat" w:cs="Times New Roman"/>
          <w:lang w:eastAsia="ru-RU"/>
        </w:rPr>
        <w:t>կրճատ</w:t>
      </w:r>
      <w:r w:rsidR="00063893" w:rsidRPr="00DC2AF0">
        <w:rPr>
          <w:rFonts w:ascii="GHEA Grapalat" w:eastAsia="Times New Roman" w:hAnsi="GHEA Grapalat" w:cs="Times New Roman"/>
          <w:lang w:val="en-US" w:eastAsia="ru-RU"/>
        </w:rPr>
        <w:t xml:space="preserve">` </w:t>
      </w:r>
      <w:r w:rsidR="00E701CC" w:rsidRPr="00DC2AF0">
        <w:rPr>
          <w:rFonts w:ascii="GHEA Grapalat" w:eastAsia="Times New Roman" w:hAnsi="GHEA Grapalat" w:cs="Times New Roman"/>
          <w:lang w:val="en-US" w:eastAsia="ru-RU"/>
        </w:rPr>
        <w:t>“Heqiat Kindergart</w:t>
      </w:r>
      <w:r w:rsidR="00D65321" w:rsidRPr="00DC2AF0">
        <w:rPr>
          <w:rFonts w:ascii="GHEA Grapalat" w:eastAsia="Times New Roman" w:hAnsi="GHEA Grapalat" w:cs="Times New Roman"/>
          <w:lang w:val="en-US" w:eastAsia="ru-RU"/>
        </w:rPr>
        <w:t>en” communal non-commercial organization in Charentsavan City of Charentsavan Community</w:t>
      </w:r>
    </w:p>
    <w:p w:rsidR="00E81B4D" w:rsidRPr="00DC2AF0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:rsidR="00063893" w:rsidRPr="00DC2AF0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6.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Հաստատությունը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է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ունենալ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Հանրապետության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զինանշանի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պատկերով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իր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`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հայերեն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անվանմամբ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կլոր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կնիք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ձևաթղթեր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խորհրդանիշ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այլ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անհատականացման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միջոցներ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Կնիքը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ձևաթղթերը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խորհրդանիշը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այլ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անհատականացման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միջոցներ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ձևավորելիս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անհրաժեշտության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դեպքում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հայերենին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են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զուգակցվել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այլ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DC2AF0">
        <w:rPr>
          <w:rFonts w:ascii="GHEA Grapalat" w:eastAsia="Times New Roman" w:hAnsi="GHEA Grapalat" w:cs="Times New Roman"/>
          <w:color w:val="000000"/>
          <w:lang w:eastAsia="ru-RU"/>
        </w:rPr>
        <w:t>լեզուներ</w:t>
      </w:r>
      <w:r w:rsidRPr="00DC2AF0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DC2AF0" w:rsidRDefault="00DC2AF0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C2AF0" w:rsidRDefault="00DC2AF0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C2AF0" w:rsidRDefault="00DC2AF0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C2AF0" w:rsidRDefault="00DC2AF0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C2AF0" w:rsidRDefault="00DC2AF0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C2AF0" w:rsidRDefault="00DC2AF0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C2AF0" w:rsidRDefault="00DC2AF0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63893" w:rsidRPr="00DC2AF0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C2A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7. </w:t>
      </w:r>
      <w:r w:rsidR="00AE08B4" w:rsidRPr="00DC2A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Հաստատություն</w:t>
      </w:r>
      <w:r w:rsidR="00AE08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կարող է ունենալ </w:t>
      </w:r>
      <w:r w:rsidRPr="00DC2A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063893" w:rsidRPr="00966968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8. Հաստատությունն ունի ինքնուրույն հաշվեկշիռ և բանկային հաշիվ:</w:t>
      </w:r>
    </w:p>
    <w:p w:rsidR="00063893" w:rsidRPr="00966968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9. Հաստատությունն այլ կազմակերպության հիմնադիր կամ մասնակից կարող է հանդիսանալ միայն հիմնադրի որոշմամբ:</w:t>
      </w:r>
    </w:p>
    <w:p w:rsidR="00063893" w:rsidRPr="00966968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10. Հաստատությունը Հա</w:t>
      </w:r>
      <w:bookmarkStart w:id="0" w:name="_GoBack"/>
      <w:bookmarkEnd w:id="0"/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063893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CD61E4" w:rsidRPr="00966968" w:rsidRDefault="00CD61E4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63893" w:rsidRPr="00966968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063893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9669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2. ՀԱՍՏԱՏՈՒԹՅԱՆ ԳՈՐԾՈՒՆԵՈՒԹՅԱՆ ԱՌԱՐԿԱՆ ԵՎ ՆՊԱՏԱԿԸ</w:t>
      </w:r>
    </w:p>
    <w:p w:rsidR="00CD61E4" w:rsidRDefault="00CD61E4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CD61E4" w:rsidRDefault="00CD61E4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CD61E4" w:rsidRPr="00966968" w:rsidRDefault="00CD61E4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63893" w:rsidRPr="00966968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063893" w:rsidRPr="00966968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063893" w:rsidRPr="00966968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14. Հաստատության կրթական գործունեությունն իրականացվում է ի շահ անհատի, հասարակության և պետության:</w:t>
      </w:r>
    </w:p>
    <w:p w:rsidR="00063893" w:rsidRPr="00966968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063893" w:rsidRPr="00966968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CD61E4" w:rsidRDefault="00CD61E4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CD61E4" w:rsidRDefault="00CD61E4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81B4D" w:rsidRPr="00966968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81B4D" w:rsidRPr="00966968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63893" w:rsidRPr="00966968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063893" w:rsidRPr="00966968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9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063893" w:rsidRPr="000A130C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A13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հաստատության կողմից իրականացվող ուսումնամեթոդական, փորձարարական, հետազոտական աշխատանքները.</w:t>
      </w:r>
    </w:p>
    <w:p w:rsidR="00063893" w:rsidRPr="000A130C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A13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մանկավարժական աշխատողների մասնագիտական կատարելագործման միջոցառումները.</w:t>
      </w:r>
    </w:p>
    <w:p w:rsidR="00063893" w:rsidRPr="000A130C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A13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063893" w:rsidRPr="000A130C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A13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063893" w:rsidRPr="000A130C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A13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սաների տրանսպորտային կազմակերպված փոխադրումները։</w:t>
      </w:r>
    </w:p>
    <w:p w:rsidR="00063893" w:rsidRPr="000A130C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A13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19. Հաստատությունը կարող է իրականացնել ձեռնարկատիրական գործունեության հետևյալ տեսակները՝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լրացուցիչ կրթական, մարզաառողջարարական, ճամբարներում կազմակերպվող վճարովի ծառայություններ.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կազմակերպել երեխայի տնային ուսուցում, դաստիարակություն և խնամք.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կազմակերպել ճկուն ռեժիմով երեխային սպասարկելու ծառայություններ.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կազմակերպել սաների երկարօրյա կամ շուրջօրյա ուսուցում և խնամք։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3. ՀԱՍՏԱՏՈՒԹՅԱՆ ԿԱՌՈՒՑՎԱԾՔԸ ԵՎ ԿՐԹԱԴԱՍՏԻԱՐԱԿՉԱԿԱՆ ԳՈՐԾՈՒՆԵՈՒԹՅՈՒՆԸ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E81B4D" w:rsidRPr="00CD61E4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81B4D" w:rsidRPr="00CD61E4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063893" w:rsidRPr="00CD61E4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61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30. Նախադպրոցական ուսումնական </w:t>
      </w:r>
      <w:r w:rsidR="00E76233" w:rsidRPr="00CD61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հաստատությունն</w:t>
      </w:r>
      <w:r w:rsidRPr="00CD61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ըստ </w:t>
      </w:r>
      <w:r w:rsidR="00E76233" w:rsidRPr="00CD61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տեսակ</w:t>
      </w:r>
      <w:r w:rsidRPr="00CD61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E76233" w:rsidRPr="00CD61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</w:p>
    <w:p w:rsidR="00063893" w:rsidRPr="00BD4147" w:rsidRDefault="00E7623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  <w:r w:rsidR="00063893" w:rsidRPr="00BD41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proofErr w:type="gramStart"/>
      <w:r w:rsidR="00063893" w:rsidRPr="00BD4147">
        <w:rPr>
          <w:rFonts w:ascii="GHEA Grapalat" w:eastAsia="Times New Roman" w:hAnsi="GHEA Grapalat" w:cs="Times New Roman"/>
          <w:sz w:val="24"/>
          <w:szCs w:val="24"/>
          <w:lang w:eastAsia="ru-RU"/>
        </w:rPr>
        <w:t>մսուր</w:t>
      </w:r>
      <w:proofErr w:type="gramEnd"/>
      <w:r w:rsidR="00063893" w:rsidRPr="00BD41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63893" w:rsidRPr="00BD414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մանկապարտեզ</w:t>
      </w:r>
      <w:r w:rsidRPr="00BD41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է</w:t>
      </w:r>
      <w:r w:rsidR="00063893" w:rsidRPr="00BD41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0-6 </w:t>
      </w:r>
      <w:r w:rsidR="00063893" w:rsidRPr="00BD4147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տարեկանների</w:t>
      </w:r>
      <w:r w:rsidR="00063893" w:rsidRPr="00BD41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63893" w:rsidRPr="00BD4147">
        <w:rPr>
          <w:rFonts w:ascii="GHEA Grapalat" w:eastAsia="Times New Roman" w:hAnsi="GHEA Grapalat" w:cs="Times New Roman"/>
          <w:sz w:val="24"/>
          <w:szCs w:val="24"/>
          <w:lang w:eastAsia="ru-RU"/>
        </w:rPr>
        <w:t>ընդգրկմամբ</w:t>
      </w:r>
      <w:r w:rsidR="00063893" w:rsidRPr="00BD41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31.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ռեժիմը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մնալու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տևողությունը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32.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Թույլատրվում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ցերեկային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երեկոյան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ժամերին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շուրջօրյա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հանգստյան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տոնական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օրերին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հաճախումը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33.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առողջապահության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ներքին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օրինակելի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սննդակազմի։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34.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սպասարկումն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հաստիքային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անձնակազմի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ֆիզիկական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բուժկանխարգելիչ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անցկացման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սանիտարահիգիենիկ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ռեժիմի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35.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անձնակազմերը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32BC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պարբերաբար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ենթարկվում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զննության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260BB1" w:rsidRDefault="00260BB1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4.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ԿՐԹԱԴԱՍՏԻԱՐԱԿՉԱԿԱՆ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ԳՈՐԾԸՆԹԱՑԻ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ՄԱՍՆԱԿԻՑՆԵՐԸ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36.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կրթադաստիարակչական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մասնակիցներն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են՝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ծնողը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ներկայացուցիչը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տնօրենը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="009732BC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փոխտնօրենը,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մեթոդիստը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օգնականը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լոգոպեդը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հոգեբանը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սոցիալական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ֆիզիկական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կուլտուրայի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հրահանգիչը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բուժաշխատողը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խմբակի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մասնագետներ։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37.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ընդունելության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ներկայացուցիչներին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ծանոթացնել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փաստաթղթերի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որոնք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կանոնակարգում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38.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փոխհարաբերությունները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39.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աշխատակիցների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փոխհարաբերությունները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համագործակցության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անհատականության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հանդեպ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հարգանքի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40.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անձինք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որակավորումն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ստաժը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տարիֆաորակավորման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բնութագրերին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41.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պարտականությունները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աշխատաժամանակի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տևողությունը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օրենքներով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ակտերով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5.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ԿԱՌԱՎԱՐՈՒՄԸ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42.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կառավարումն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գործադիր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այսուհետ՝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43.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ցանկացած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վերջնական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իրավունք՝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44.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բացառիկ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են՝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փոփոխությունների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վերակազմակերպումը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հանձնաժողովի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հաշվեկշռի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45.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`</w:t>
      </w: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1)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ընդհանուր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բնականոն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չկատարման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ոչ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պատշաճ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վերահսկողություն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կասեցնում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ուժը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կորցրած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ճանաչում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տնօրենի՝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հակասող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հրահանգները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կարգադրություններն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ցուցումները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կառուցվածքն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կառուցվածքային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ստորաբաժանումների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իրավասությունները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լսում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քննում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վերստուգման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վերահսկողություն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համաձայնություն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տալիս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8)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հաշվեկշիռը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9)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46.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ուսումնադաստիարակչական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արդյունավետ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խորհրդակցական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խորհուրդներ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ձևավորվել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խորհրդակցական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հոգաբարձուների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շրջանավարտների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47.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խորհուրդը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կազմավորվում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համակազմի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օգոստոսյան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նիստում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խորհուրդը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մեկ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ժամկետով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անվանական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գրանցվում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արձանագրությունների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մատյանում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48.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բոլոր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49.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ընթացիկ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օրենքներով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վերապահված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սահմաններում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ակտերի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չկատարելու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ոչ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պատշաճ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50.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Տնօրենը՝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առանց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լիազորագրի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հանդես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գալիս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անունից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շահերը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գործարքներ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նախագահում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նիստերը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հիմնադրի որոշմամբ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="009732BC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="009732BC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32BC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="009732BC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32BC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="009732BC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32BC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="009732BC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տալիս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անունից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հանդես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լիազորագրեր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վերալիազորման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լիազորագրեր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5)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կիրառում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խրախուսման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կարգապահական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տույժեր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բանկերում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հաշվարկային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հաշիվներ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սահմաններում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արձակում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հրահանգներ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տալիս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պարտադիր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ցուցումներ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8)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անվանացանկի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նկարագրի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անցկացնում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դաստիարակն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երի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թափուր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տեղի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մրցույթը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/ մրցույթային կարգի գործելու դեպքում/,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կադրերի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ընտրությունը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բաշխում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9)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վերահսկողություն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պարտականությունների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10)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ներքին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կարգապահության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տեխնիկայի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11)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հաստիքային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ցուցակն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ծախսերի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նախահաշիվը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դրանք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հաստատմանը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12)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13)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չափորոշչին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ուսումնադաստիարակչական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51.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բացակայության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գրավոր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լիազորություններն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կարող է  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մեթոդիստը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), 5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տարվա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փորձ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ունեցող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մասնագետը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9732BC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ինչպես նաև  հաստատության այլ </w:t>
      </w:r>
      <w:r w:rsidR="00FA57CB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աշխատակից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52.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Մեթոդիստը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տեղակալը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proofErr w:type="gramEnd"/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կրթադաստիարակչական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կրթադաստիարակչական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մեթոդկաբինետի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դաստիարակներին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մշտապես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հաղորդակից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դարձնում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նորույթներին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իրազեկման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53.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Դաստիարակը՝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կյանքի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համակողմանի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ստեղծագործական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երևակայության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մշտապես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համագործակցում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ընտանիքի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խորհրդատվությունների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ժողովների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այցերի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54.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դաստիարակը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proofErr w:type="gramEnd"/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1)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համատեղ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խորհրդատվություն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գեղագիտական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շուրջ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55.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վարիչը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օգնականը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proofErr w:type="gramEnd"/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մթերքի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սարքավորումների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ստացումն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մասնակցում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ճաշացուցակի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սննդամթերքի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պահանջագիր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հայտերի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կազմմանը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հետևում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տեղամասի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շենքի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սարքավորումների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վիճակին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դրանք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վերանորոգելու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անձնակազմի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կատարողական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կարգապահության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6.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ԳՈՒՅՔԸ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ԵՎ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ՖԻՆԱՆՍԱՏՆՏԵՍԱԿԱՆ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ԳՈՐԾՈՒՆԵՈՒԹՅՈՒՆԸ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56.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հետագայում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ընթացքում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ձեռք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բերված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57.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</w:t>
      </w:r>
      <w:r w:rsidR="00FE0D39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ներին</w:t>
      </w:r>
      <w:r w:rsidR="00FE0D39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E0D39"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FE0D39"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հայեցողությամբ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տիրապետելու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պատկանող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58.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պատկանող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չունի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իրավունքներ՝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լուծարումից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հետո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մնացած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59.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հոգսը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60.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տարածվել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բռնագանձում՝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61.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վերցնելու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62.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չունի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դնելու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անհատույց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63.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համարվող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շենքերը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օտարվել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բացառիկ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E81B4D" w:rsidRDefault="00E81B4D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64.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h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աստատությունն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անունից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2020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հունիսի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4-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 914-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վճարներից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դրամական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65.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անհատույց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վարձակալությունից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մուտքագրված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տոկոսը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տվյալ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բյուջետային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տարվա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վերջում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պահուստային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ֆոնդից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ներկայացմամբ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որպես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հատկացում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կառավարումն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փոխանցելու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66.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հանձնվել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ավագանու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67.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վարձակալումից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եկամուտը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օգտագործվել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68.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69.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70.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գոյանում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հատկացումներից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չարգելված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աղբյուրներից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71.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մեկ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հաշվարկով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առանձնահատուկ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բարձրացված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չափաքանակը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72.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աղբյուրներն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են՝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ձեռնարկատիրական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իրականացումից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գոյացած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բարեգործական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նպատակային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ներդրումները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վարձավճարները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օտարերկրյա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նվիրատվությունները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չարգելված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խնդիրներին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չհակասող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գործունեությունից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73.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հավաստիությունը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աուդիտի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վերստուգման</w:t>
      </w:r>
      <w:proofErr w:type="gramStart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proofErr w:type="gramEnd"/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կարգով։</w:t>
      </w:r>
    </w:p>
    <w:p w:rsidR="00E81B4D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BD414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BD4147" w:rsidRDefault="00063893" w:rsidP="00DC2AF0">
      <w:pPr>
        <w:shd w:val="clear" w:color="auto" w:fill="FFFFFF"/>
        <w:spacing w:after="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7.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ՀԱՍՏԱՏՈՒԹՅԱՆ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ՎԵՐԱԿԱԶՄԱԿԵՐՊՈՒՄԸ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ԵՎ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ԼՈՒԾԱՐՈՒՄԸ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4.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վերակազմակերպվում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լուծարվում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BD414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  <w:r w:rsidR="006D5DF1" w:rsidRPr="006D5DF1">
        <w:rPr>
          <w:rFonts w:ascii="GHEA Grapalat" w:hAnsi="GHEA Grapalat" w:cs="GHEAGrapalat"/>
          <w:sz w:val="18"/>
          <w:szCs w:val="18"/>
          <w:lang w:val="hy-AM"/>
        </w:rPr>
        <w:t xml:space="preserve"> </w:t>
      </w:r>
      <w:r w:rsidR="006D5DF1" w:rsidRPr="006D5DF1">
        <w:rPr>
          <w:rFonts w:ascii="GHEA Grapalat" w:hAnsi="GHEA Grapalat" w:cs="GHEAGrapalat"/>
          <w:sz w:val="24"/>
          <w:szCs w:val="24"/>
          <w:lang w:val="hy-AM"/>
        </w:rPr>
        <w:t></w:t>
      </w:r>
      <w:r w:rsidRPr="00BD414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sectPr w:rsidR="00063893" w:rsidRPr="00BD4147" w:rsidSect="00260BB1">
      <w:pgSz w:w="11906" w:h="16838"/>
      <w:pgMar w:top="14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6D" w:rsidRDefault="00A6216D" w:rsidP="00BB748E">
      <w:pPr>
        <w:spacing w:after="0" w:line="240" w:lineRule="auto"/>
      </w:pPr>
      <w:r>
        <w:separator/>
      </w:r>
    </w:p>
  </w:endnote>
  <w:endnote w:type="continuationSeparator" w:id="0">
    <w:p w:rsidR="00A6216D" w:rsidRDefault="00A6216D" w:rsidP="00BB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6D" w:rsidRDefault="00A6216D" w:rsidP="00BB748E">
      <w:pPr>
        <w:spacing w:after="0" w:line="240" w:lineRule="auto"/>
      </w:pPr>
      <w:r>
        <w:separator/>
      </w:r>
    </w:p>
  </w:footnote>
  <w:footnote w:type="continuationSeparator" w:id="0">
    <w:p w:rsidR="00A6216D" w:rsidRDefault="00A6216D" w:rsidP="00BB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873"/>
    <w:multiLevelType w:val="hybridMultilevel"/>
    <w:tmpl w:val="F8B2676C"/>
    <w:lvl w:ilvl="0" w:tplc="F6386C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EDC"/>
    <w:multiLevelType w:val="hybridMultilevel"/>
    <w:tmpl w:val="B80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97"/>
    <w:rsid w:val="000055C7"/>
    <w:rsid w:val="00063893"/>
    <w:rsid w:val="00073712"/>
    <w:rsid w:val="000A130C"/>
    <w:rsid w:val="001958A3"/>
    <w:rsid w:val="00205F31"/>
    <w:rsid w:val="00260BB1"/>
    <w:rsid w:val="00272B9B"/>
    <w:rsid w:val="002D3548"/>
    <w:rsid w:val="00302188"/>
    <w:rsid w:val="00321D6C"/>
    <w:rsid w:val="00340016"/>
    <w:rsid w:val="00374691"/>
    <w:rsid w:val="003A7B79"/>
    <w:rsid w:val="003D5846"/>
    <w:rsid w:val="004024BE"/>
    <w:rsid w:val="004044C5"/>
    <w:rsid w:val="00421ED6"/>
    <w:rsid w:val="0056340C"/>
    <w:rsid w:val="005D04A3"/>
    <w:rsid w:val="005E2AA4"/>
    <w:rsid w:val="0062301D"/>
    <w:rsid w:val="00623E9F"/>
    <w:rsid w:val="006944A5"/>
    <w:rsid w:val="006D5DF1"/>
    <w:rsid w:val="0073524E"/>
    <w:rsid w:val="007722E7"/>
    <w:rsid w:val="00835885"/>
    <w:rsid w:val="00856590"/>
    <w:rsid w:val="00966968"/>
    <w:rsid w:val="009732BC"/>
    <w:rsid w:val="00A25FE2"/>
    <w:rsid w:val="00A34592"/>
    <w:rsid w:val="00A6216D"/>
    <w:rsid w:val="00AA659D"/>
    <w:rsid w:val="00AA6962"/>
    <w:rsid w:val="00AC6724"/>
    <w:rsid w:val="00AD33C0"/>
    <w:rsid w:val="00AE08B4"/>
    <w:rsid w:val="00AF1B20"/>
    <w:rsid w:val="00B03D29"/>
    <w:rsid w:val="00B73955"/>
    <w:rsid w:val="00BB748E"/>
    <w:rsid w:val="00BD4147"/>
    <w:rsid w:val="00BF5073"/>
    <w:rsid w:val="00BF76D7"/>
    <w:rsid w:val="00C31B70"/>
    <w:rsid w:val="00C80B69"/>
    <w:rsid w:val="00CA6F09"/>
    <w:rsid w:val="00CC4995"/>
    <w:rsid w:val="00CC4B8B"/>
    <w:rsid w:val="00CD61E4"/>
    <w:rsid w:val="00CE6784"/>
    <w:rsid w:val="00D270FB"/>
    <w:rsid w:val="00D3297E"/>
    <w:rsid w:val="00D33E97"/>
    <w:rsid w:val="00D65321"/>
    <w:rsid w:val="00DC2AF0"/>
    <w:rsid w:val="00E578FD"/>
    <w:rsid w:val="00E701CC"/>
    <w:rsid w:val="00E76233"/>
    <w:rsid w:val="00E81B4D"/>
    <w:rsid w:val="00EF274C"/>
    <w:rsid w:val="00F035E6"/>
    <w:rsid w:val="00F0438F"/>
    <w:rsid w:val="00FA57CB"/>
    <w:rsid w:val="00FE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893"/>
    <w:rPr>
      <w:b/>
      <w:bCs/>
    </w:rPr>
  </w:style>
  <w:style w:type="paragraph" w:styleId="a5">
    <w:name w:val="List Paragraph"/>
    <w:basedOn w:val="a"/>
    <w:uiPriority w:val="34"/>
    <w:qFormat/>
    <w:rsid w:val="007352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48E"/>
  </w:style>
  <w:style w:type="paragraph" w:styleId="a8">
    <w:name w:val="footer"/>
    <w:basedOn w:val="a"/>
    <w:link w:val="a9"/>
    <w:uiPriority w:val="99"/>
    <w:unhideWhenUsed/>
    <w:rsid w:val="00BB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48E"/>
  </w:style>
  <w:style w:type="paragraph" w:styleId="aa">
    <w:name w:val="Balloon Text"/>
    <w:basedOn w:val="a"/>
    <w:link w:val="ab"/>
    <w:uiPriority w:val="99"/>
    <w:semiHidden/>
    <w:unhideWhenUsed/>
    <w:rsid w:val="00E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B89D-FBCC-4299-9ED2-8033C02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3513</Words>
  <Characters>20027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Arminka</cp:lastModifiedBy>
  <cp:revision>62</cp:revision>
  <cp:lastPrinted>2023-11-28T10:38:00Z</cp:lastPrinted>
  <dcterms:created xsi:type="dcterms:W3CDTF">2021-08-13T06:45:00Z</dcterms:created>
  <dcterms:modified xsi:type="dcterms:W3CDTF">2023-11-28T10:41:00Z</dcterms:modified>
</cp:coreProperties>
</file>