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1E" w:rsidRPr="0008561E" w:rsidRDefault="0008561E" w:rsidP="0008561E">
      <w:pPr>
        <w:jc w:val="center"/>
        <w:rPr>
          <w:rFonts w:ascii="GHEA Grapalat" w:hAnsi="GHEA Grapalat" w:cs="Sylfaen"/>
          <w:b/>
          <w:bCs/>
          <w:i/>
        </w:rPr>
      </w:pPr>
      <w:r w:rsidRPr="0008561E">
        <w:rPr>
          <w:rFonts w:ascii="GHEA Grapalat" w:hAnsi="GHEA Grapalat" w:cs="Sylfaen"/>
          <w:b/>
          <w:bCs/>
          <w:i/>
        </w:rPr>
        <w:t>ՀԻՄՆԱՎՈՐՈՒՄ</w:t>
      </w:r>
    </w:p>
    <w:p w:rsidR="0008561E" w:rsidRDefault="0008561E" w:rsidP="00014508">
      <w:pPr>
        <w:jc w:val="center"/>
        <w:rPr>
          <w:rFonts w:ascii="GHEA Grapalat" w:hAnsi="GHEA Grapalat" w:cs="Sylfaen"/>
          <w:b/>
          <w:bCs/>
          <w:i/>
        </w:rPr>
      </w:pPr>
      <w:r w:rsidRPr="0008561E">
        <w:rPr>
          <w:rFonts w:ascii="GHEA Grapalat" w:hAnsi="GHEA Grapalat" w:cs="Sylfaen"/>
          <w:b/>
          <w:bCs/>
          <w:i/>
        </w:rPr>
        <w:t xml:space="preserve">«ՀԱՄԱՅՆՔՈՒՄ </w:t>
      </w:r>
      <w:proofErr w:type="gramStart"/>
      <w:r w:rsidRPr="0008561E">
        <w:rPr>
          <w:rFonts w:ascii="GHEA Grapalat" w:hAnsi="GHEA Grapalat" w:cs="Sylfaen"/>
          <w:b/>
          <w:bCs/>
          <w:i/>
        </w:rPr>
        <w:t>ՀԱՆՐԱՅԻՆ  ՀԱՎԱՔՆԵՐ</w:t>
      </w:r>
      <w:proofErr w:type="gramEnd"/>
      <w:r w:rsidRPr="0008561E">
        <w:rPr>
          <w:rFonts w:ascii="GHEA Grapalat" w:hAnsi="GHEA Grapalat" w:cs="Sylfaen"/>
          <w:b/>
          <w:bCs/>
          <w:i/>
        </w:rPr>
        <w:t xml:space="preserve"> ԱՆՑԿԱՑՆԵԼՈՒ ՄԱՍԻՆ ԻՐԱԶԵԿՈՒՄՆԵՐԻ ԳՐԱՆՑԱՄԱՏՅԱՆԻ ՎԱՐՄԱՆ ԿԱՐԳԸ ԵՎ ՁԵՎԸ ՀԱՍ</w:t>
      </w:r>
      <w:r w:rsidR="00014508">
        <w:rPr>
          <w:rFonts w:ascii="GHEA Grapalat" w:hAnsi="GHEA Grapalat" w:cs="Sylfaen"/>
          <w:b/>
          <w:bCs/>
          <w:i/>
        </w:rPr>
        <w:t xml:space="preserve">ՏԱՏԵԼՈՒ ՄԱՍԻՆ» </w:t>
      </w:r>
      <w:r w:rsidR="00014508" w:rsidRPr="00014508">
        <w:rPr>
          <w:rFonts w:ascii="GHEA Grapalat" w:hAnsi="GHEA Grapalat" w:cs="Sylfaen"/>
          <w:b/>
          <w:bCs/>
          <w:i/>
        </w:rPr>
        <w:t>ՉԱՐԵՆՑԱՎԱՆ ՀԱՄԱՅՆՔԻ ԱՎԱԳԱՆՈՒ ՈՐՈՇՄԱՆ ՆԱԽԱԳԾԻ ԸՆԴՈՒՆՄԱՆ ԱՆՀՐԱԺԵՇՏՈՒԹՅԱՆ ՄԱՍԻՆ</w:t>
      </w:r>
    </w:p>
    <w:p w:rsidR="0008561E" w:rsidRPr="0008561E" w:rsidRDefault="0008561E" w:rsidP="0008561E">
      <w:pPr>
        <w:rPr>
          <w:rFonts w:ascii="GHEA Grapalat" w:hAnsi="GHEA Grapalat" w:cs="Sylfaen"/>
          <w:b/>
          <w:bCs/>
          <w:i/>
        </w:rPr>
      </w:pPr>
    </w:p>
    <w:p w:rsidR="0008561E" w:rsidRPr="00014508" w:rsidRDefault="00014508" w:rsidP="00014508">
      <w:pPr>
        <w:ind w:firstLine="708"/>
        <w:jc w:val="both"/>
        <w:rPr>
          <w:rFonts w:ascii="GHEA Grapalat" w:hAnsi="GHEA Grapalat" w:cs="Sylfaen"/>
          <w:bCs/>
        </w:rPr>
      </w:pPr>
      <w:r>
        <w:rPr>
          <w:rFonts w:ascii="GHEA Grapalat" w:hAnsi="GHEA Grapalat" w:cs="Sylfaen"/>
          <w:bCs/>
          <w:lang w:val="hy-AM"/>
        </w:rPr>
        <w:t>Չարենցավան</w:t>
      </w:r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համայնքի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ավագանու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քննարկմանը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ներկայացվող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«</w:t>
      </w:r>
      <w:proofErr w:type="spellStart"/>
      <w:r w:rsidR="0008561E" w:rsidRPr="00014508">
        <w:rPr>
          <w:rFonts w:ascii="GHEA Grapalat" w:hAnsi="GHEA Grapalat" w:cs="Sylfaen"/>
          <w:bCs/>
        </w:rPr>
        <w:t>Համայնքում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հանրային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հավաքների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մասին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իրազեկումների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գրանցամատյանի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վարման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կարգը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և </w:t>
      </w:r>
      <w:proofErr w:type="spellStart"/>
      <w:r w:rsidR="0008561E" w:rsidRPr="00014508">
        <w:rPr>
          <w:rFonts w:ascii="GHEA Grapalat" w:hAnsi="GHEA Grapalat" w:cs="Sylfaen"/>
          <w:bCs/>
        </w:rPr>
        <w:t>ձևը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հաստատելու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մասին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» </w:t>
      </w:r>
      <w:proofErr w:type="spellStart"/>
      <w:r w:rsidR="0008561E" w:rsidRPr="00014508">
        <w:rPr>
          <w:rFonts w:ascii="GHEA Grapalat" w:hAnsi="GHEA Grapalat" w:cs="Sylfaen"/>
          <w:bCs/>
        </w:rPr>
        <w:t>որոշման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նախագիծը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մշակվել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է «</w:t>
      </w:r>
      <w:proofErr w:type="spellStart"/>
      <w:r w:rsidR="0008561E" w:rsidRPr="00014508">
        <w:rPr>
          <w:rFonts w:ascii="GHEA Grapalat" w:hAnsi="GHEA Grapalat" w:cs="Sylfaen"/>
          <w:bCs/>
        </w:rPr>
        <w:t>Տեղական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ինքնակառավարման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մասին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» </w:t>
      </w:r>
      <w:proofErr w:type="spellStart"/>
      <w:r w:rsidR="0008561E" w:rsidRPr="00014508">
        <w:rPr>
          <w:rFonts w:ascii="GHEA Grapalat" w:hAnsi="GHEA Grapalat" w:cs="Sylfaen"/>
          <w:bCs/>
        </w:rPr>
        <w:t>օրենքի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18-րդ </w:t>
      </w:r>
      <w:proofErr w:type="spellStart"/>
      <w:r w:rsidR="0008561E" w:rsidRPr="00014508">
        <w:rPr>
          <w:rFonts w:ascii="GHEA Grapalat" w:hAnsi="GHEA Grapalat" w:cs="Sylfaen"/>
          <w:bCs/>
        </w:rPr>
        <w:t>հոդվածի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1-ին </w:t>
      </w:r>
      <w:proofErr w:type="spellStart"/>
      <w:r w:rsidR="0008561E" w:rsidRPr="00014508">
        <w:rPr>
          <w:rFonts w:ascii="GHEA Grapalat" w:hAnsi="GHEA Grapalat" w:cs="Sylfaen"/>
          <w:bCs/>
        </w:rPr>
        <w:t>մասի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42-րդ </w:t>
      </w:r>
      <w:proofErr w:type="spellStart"/>
      <w:r w:rsidR="0008561E" w:rsidRPr="00014508">
        <w:rPr>
          <w:rFonts w:ascii="GHEA Grapalat" w:hAnsi="GHEA Grapalat" w:cs="Sylfaen"/>
          <w:bCs/>
        </w:rPr>
        <w:t>կետի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և 36-րդ </w:t>
      </w:r>
      <w:proofErr w:type="spellStart"/>
      <w:r w:rsidR="0008561E" w:rsidRPr="00014508">
        <w:rPr>
          <w:rFonts w:ascii="GHEA Grapalat" w:hAnsi="GHEA Grapalat" w:cs="Sylfaen"/>
          <w:bCs/>
        </w:rPr>
        <w:t>հոդվածի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1-ին </w:t>
      </w:r>
      <w:proofErr w:type="spellStart"/>
      <w:r w:rsidR="0008561E" w:rsidRPr="00014508">
        <w:rPr>
          <w:rFonts w:ascii="GHEA Grapalat" w:hAnsi="GHEA Grapalat" w:cs="Sylfaen"/>
          <w:bCs/>
        </w:rPr>
        <w:t>մասի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3-րդ </w:t>
      </w:r>
      <w:proofErr w:type="spellStart"/>
      <w:r w:rsidR="0008561E" w:rsidRPr="00014508">
        <w:rPr>
          <w:rFonts w:ascii="GHEA Grapalat" w:hAnsi="GHEA Grapalat" w:cs="Sylfaen"/>
          <w:bCs/>
        </w:rPr>
        <w:t>կետի</w:t>
      </w:r>
      <w:proofErr w:type="spellEnd"/>
      <w:r w:rsidR="0008561E" w:rsidRPr="00014508">
        <w:rPr>
          <w:rFonts w:ascii="GHEA Grapalat" w:hAnsi="GHEA Grapalat" w:cs="Sylfaen"/>
          <w:bCs/>
        </w:rPr>
        <w:t>, «</w:t>
      </w:r>
      <w:proofErr w:type="spellStart"/>
      <w:r w:rsidR="0008561E" w:rsidRPr="00014508">
        <w:rPr>
          <w:rFonts w:ascii="GHEA Grapalat" w:hAnsi="GHEA Grapalat" w:cs="Sylfaen"/>
          <w:bCs/>
        </w:rPr>
        <w:t>Հավաքների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ազատության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մասին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» </w:t>
      </w:r>
      <w:proofErr w:type="spellStart"/>
      <w:r w:rsidR="0008561E" w:rsidRPr="00014508">
        <w:rPr>
          <w:rFonts w:ascii="GHEA Grapalat" w:hAnsi="GHEA Grapalat" w:cs="Sylfaen"/>
          <w:bCs/>
        </w:rPr>
        <w:t>օրենքի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15-րդ </w:t>
      </w:r>
      <w:proofErr w:type="spellStart"/>
      <w:r w:rsidR="0008561E" w:rsidRPr="00014508">
        <w:rPr>
          <w:rFonts w:ascii="GHEA Grapalat" w:hAnsi="GHEA Grapalat" w:cs="Sylfaen"/>
          <w:bCs/>
        </w:rPr>
        <w:t>հոդվածի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պահանջների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կարգավորումների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 </w:t>
      </w:r>
      <w:proofErr w:type="spellStart"/>
      <w:r w:rsidR="0008561E" w:rsidRPr="00014508">
        <w:rPr>
          <w:rFonts w:ascii="GHEA Grapalat" w:hAnsi="GHEA Grapalat" w:cs="Sylfaen"/>
          <w:bCs/>
        </w:rPr>
        <w:t>համատեքստում</w:t>
      </w:r>
      <w:proofErr w:type="spellEnd"/>
      <w:r w:rsidR="0008561E" w:rsidRPr="00014508">
        <w:rPr>
          <w:rFonts w:ascii="GHEA Grapalat" w:hAnsi="GHEA Grapalat" w:cs="Sylfaen"/>
          <w:bCs/>
        </w:rPr>
        <w:t xml:space="preserve">։ </w:t>
      </w:r>
    </w:p>
    <w:p w:rsidR="00014508" w:rsidRDefault="00014508" w:rsidP="00014508">
      <w:pPr>
        <w:jc w:val="both"/>
        <w:rPr>
          <w:rFonts w:ascii="GHEA Grapalat" w:hAnsi="GHEA Grapalat" w:cs="Sylfaen"/>
          <w:bCs/>
        </w:rPr>
      </w:pPr>
    </w:p>
    <w:p w:rsidR="0008561E" w:rsidRPr="00014508" w:rsidRDefault="0008561E" w:rsidP="00014508">
      <w:pPr>
        <w:jc w:val="both"/>
        <w:rPr>
          <w:rFonts w:ascii="GHEA Grapalat" w:hAnsi="GHEA Grapalat" w:cs="Sylfaen"/>
          <w:b/>
          <w:bCs/>
        </w:rPr>
      </w:pPr>
      <w:proofErr w:type="spellStart"/>
      <w:r w:rsidRPr="00014508">
        <w:rPr>
          <w:rFonts w:ascii="GHEA Grapalat" w:hAnsi="GHEA Grapalat" w:cs="Sylfaen"/>
          <w:b/>
          <w:bCs/>
        </w:rPr>
        <w:t>Իրավական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ակտի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ընդունման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նպատակը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և </w:t>
      </w:r>
      <w:proofErr w:type="spellStart"/>
      <w:r w:rsidR="00014508" w:rsidRPr="00014508">
        <w:rPr>
          <w:rFonts w:ascii="GHEA Grapalat" w:hAnsi="GHEA Grapalat" w:cs="Sylfaen"/>
          <w:b/>
          <w:bCs/>
        </w:rPr>
        <w:t>կարգավորման</w:t>
      </w:r>
      <w:proofErr w:type="spellEnd"/>
      <w:r w:rsidR="00014508"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="00014508" w:rsidRPr="00014508">
        <w:rPr>
          <w:rFonts w:ascii="GHEA Grapalat" w:hAnsi="GHEA Grapalat" w:cs="Sylfaen"/>
          <w:b/>
          <w:bCs/>
        </w:rPr>
        <w:t>անհրաժեշտությունը</w:t>
      </w:r>
      <w:proofErr w:type="spellEnd"/>
      <w:r w:rsidR="00014508" w:rsidRPr="00014508">
        <w:rPr>
          <w:rFonts w:ascii="GHEA Grapalat" w:hAnsi="GHEA Grapalat" w:cs="Sylfaen"/>
          <w:b/>
          <w:bCs/>
        </w:rPr>
        <w:t>.</w:t>
      </w:r>
      <w:r w:rsidR="00014508" w:rsidRPr="00014508">
        <w:rPr>
          <w:rFonts w:ascii="GHEA Grapalat" w:hAnsi="GHEA Grapalat" w:cs="Sylfaen"/>
          <w:b/>
          <w:bCs/>
        </w:rPr>
        <w:tab/>
      </w:r>
    </w:p>
    <w:p w:rsidR="0008561E" w:rsidRPr="00014508" w:rsidRDefault="0008561E" w:rsidP="00014508">
      <w:pPr>
        <w:ind w:firstLine="708"/>
        <w:jc w:val="both"/>
        <w:rPr>
          <w:rFonts w:ascii="GHEA Grapalat" w:hAnsi="GHEA Grapalat" w:cs="Sylfaen"/>
          <w:bCs/>
        </w:rPr>
      </w:pPr>
      <w:r w:rsidRPr="00014508">
        <w:rPr>
          <w:rFonts w:ascii="GHEA Grapalat" w:hAnsi="GHEA Grapalat" w:cs="Sylfaen"/>
          <w:bCs/>
        </w:rPr>
        <w:t>«</w:t>
      </w:r>
      <w:proofErr w:type="spellStart"/>
      <w:r w:rsidRPr="00014508">
        <w:rPr>
          <w:rFonts w:ascii="GHEA Grapalat" w:hAnsi="GHEA Grapalat" w:cs="Sylfaen"/>
          <w:bCs/>
        </w:rPr>
        <w:t>Հավաքների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ազատության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մասին</w:t>
      </w:r>
      <w:proofErr w:type="spellEnd"/>
      <w:r w:rsidRPr="00014508">
        <w:rPr>
          <w:rFonts w:ascii="GHEA Grapalat" w:hAnsi="GHEA Grapalat" w:cs="Sylfaen"/>
          <w:bCs/>
        </w:rPr>
        <w:t xml:space="preserve">» </w:t>
      </w:r>
      <w:proofErr w:type="spellStart"/>
      <w:r w:rsidRPr="00014508">
        <w:rPr>
          <w:rFonts w:ascii="GHEA Grapalat" w:hAnsi="GHEA Grapalat" w:cs="Sylfaen"/>
          <w:bCs/>
        </w:rPr>
        <w:t>օրենքի</w:t>
      </w:r>
      <w:proofErr w:type="spellEnd"/>
      <w:r w:rsidRPr="00014508">
        <w:rPr>
          <w:rFonts w:ascii="GHEA Grapalat" w:hAnsi="GHEA Grapalat" w:cs="Sylfaen"/>
          <w:bCs/>
        </w:rPr>
        <w:t xml:space="preserve"> 15-րդ </w:t>
      </w:r>
      <w:proofErr w:type="spellStart"/>
      <w:r w:rsidRPr="00014508">
        <w:rPr>
          <w:rFonts w:ascii="GHEA Grapalat" w:hAnsi="GHEA Grapalat" w:cs="Sylfaen"/>
          <w:bCs/>
        </w:rPr>
        <w:t>հոդվածով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սահմանված</w:t>
      </w:r>
      <w:proofErr w:type="spellEnd"/>
      <w:r w:rsidRPr="00014508">
        <w:rPr>
          <w:rFonts w:ascii="GHEA Grapalat" w:hAnsi="GHEA Grapalat" w:cs="Sylfaen"/>
          <w:bCs/>
        </w:rPr>
        <w:t xml:space="preserve"> է, </w:t>
      </w:r>
      <w:proofErr w:type="spellStart"/>
      <w:r w:rsidRPr="00014508">
        <w:rPr>
          <w:rFonts w:ascii="GHEA Grapalat" w:hAnsi="GHEA Grapalat" w:cs="Sylfaen"/>
          <w:bCs/>
        </w:rPr>
        <w:t>որ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հանրային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հավաքներ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անցկացնելու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մասին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իրազեկումների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գրանցամատյանի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վարման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կարգն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ու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ձևը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հաստատում</w:t>
      </w:r>
      <w:proofErr w:type="spellEnd"/>
      <w:r w:rsidRPr="00014508">
        <w:rPr>
          <w:rFonts w:ascii="GHEA Grapalat" w:hAnsi="GHEA Grapalat" w:cs="Sylfaen"/>
          <w:bCs/>
        </w:rPr>
        <w:t xml:space="preserve"> է </w:t>
      </w:r>
      <w:proofErr w:type="spellStart"/>
      <w:r w:rsidRPr="00014508">
        <w:rPr>
          <w:rFonts w:ascii="GHEA Grapalat" w:hAnsi="GHEA Grapalat" w:cs="Sylfaen"/>
          <w:bCs/>
        </w:rPr>
        <w:t>համայնքի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ավագանին</w:t>
      </w:r>
      <w:proofErr w:type="spellEnd"/>
      <w:r w:rsidRPr="00014508">
        <w:rPr>
          <w:rFonts w:ascii="GHEA Grapalat" w:hAnsi="GHEA Grapalat" w:cs="Sylfaen"/>
          <w:bCs/>
        </w:rPr>
        <w:t xml:space="preserve">՝ </w:t>
      </w:r>
      <w:proofErr w:type="spellStart"/>
      <w:r w:rsidRPr="00014508">
        <w:rPr>
          <w:rFonts w:ascii="GHEA Grapalat" w:hAnsi="GHEA Grapalat" w:cs="Sylfaen"/>
          <w:bCs/>
        </w:rPr>
        <w:t>նպատակ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հետապնդելով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կանոնակարգել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հանրային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հավաքների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մասին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իրազեկումների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թափանցիկությունն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ու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հավաստիությունը</w:t>
      </w:r>
      <w:proofErr w:type="spellEnd"/>
      <w:r w:rsidRPr="00014508">
        <w:rPr>
          <w:rFonts w:ascii="GHEA Grapalat" w:hAnsi="GHEA Grapalat" w:cs="Sylfaen"/>
          <w:bCs/>
        </w:rPr>
        <w:t>։</w:t>
      </w:r>
    </w:p>
    <w:p w:rsidR="0008561E" w:rsidRPr="00014508" w:rsidRDefault="0008561E" w:rsidP="00014508">
      <w:pPr>
        <w:ind w:firstLine="708"/>
        <w:jc w:val="both"/>
        <w:rPr>
          <w:rFonts w:ascii="GHEA Grapalat" w:hAnsi="GHEA Grapalat" w:cs="Sylfaen"/>
          <w:bCs/>
        </w:rPr>
      </w:pPr>
      <w:proofErr w:type="spellStart"/>
      <w:r w:rsidRPr="00014508">
        <w:rPr>
          <w:rFonts w:ascii="GHEA Grapalat" w:hAnsi="GHEA Grapalat" w:cs="Sylfaen"/>
          <w:bCs/>
        </w:rPr>
        <w:t>Ելնելով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վերոգրյալից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համայնքի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ավագանու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քննարկմանն</w:t>
      </w:r>
      <w:proofErr w:type="spellEnd"/>
      <w:r w:rsidRPr="00014508">
        <w:rPr>
          <w:rFonts w:ascii="GHEA Grapalat" w:hAnsi="GHEA Grapalat" w:cs="Sylfaen"/>
          <w:bCs/>
        </w:rPr>
        <w:t xml:space="preserve"> է </w:t>
      </w:r>
      <w:proofErr w:type="spellStart"/>
      <w:r w:rsidRPr="00014508">
        <w:rPr>
          <w:rFonts w:ascii="GHEA Grapalat" w:hAnsi="GHEA Grapalat" w:cs="Sylfaen"/>
          <w:bCs/>
        </w:rPr>
        <w:t>ներկայացվում</w:t>
      </w:r>
      <w:proofErr w:type="spellEnd"/>
      <w:r w:rsidRPr="00014508">
        <w:rPr>
          <w:rFonts w:ascii="GHEA Grapalat" w:hAnsi="GHEA Grapalat" w:cs="Sylfaen"/>
          <w:bCs/>
        </w:rPr>
        <w:t xml:space="preserve"> «</w:t>
      </w:r>
      <w:proofErr w:type="spellStart"/>
      <w:r w:rsidRPr="00014508">
        <w:rPr>
          <w:rFonts w:ascii="GHEA Grapalat" w:hAnsi="GHEA Grapalat" w:cs="Sylfaen"/>
          <w:bCs/>
        </w:rPr>
        <w:t>Համայնքում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հանրային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հավաքներ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անցկացնելու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մասին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իրազեկումների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գրանցամատյանի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վարման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կարգը</w:t>
      </w:r>
      <w:proofErr w:type="spellEnd"/>
      <w:r w:rsidRPr="00014508">
        <w:rPr>
          <w:rFonts w:ascii="GHEA Grapalat" w:hAnsi="GHEA Grapalat" w:cs="Sylfaen"/>
          <w:bCs/>
        </w:rPr>
        <w:t xml:space="preserve"> և </w:t>
      </w:r>
      <w:proofErr w:type="spellStart"/>
      <w:r w:rsidRPr="00014508">
        <w:rPr>
          <w:rFonts w:ascii="GHEA Grapalat" w:hAnsi="GHEA Grapalat" w:cs="Sylfaen"/>
          <w:bCs/>
        </w:rPr>
        <w:t>ձևը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հաստատելու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մասին</w:t>
      </w:r>
      <w:proofErr w:type="spellEnd"/>
      <w:r w:rsidRPr="00014508">
        <w:rPr>
          <w:rFonts w:ascii="GHEA Grapalat" w:hAnsi="GHEA Grapalat" w:cs="Sylfaen"/>
          <w:bCs/>
        </w:rPr>
        <w:t xml:space="preserve">» </w:t>
      </w:r>
      <w:proofErr w:type="spellStart"/>
      <w:r w:rsidRPr="00014508">
        <w:rPr>
          <w:rFonts w:ascii="GHEA Grapalat" w:hAnsi="GHEA Grapalat" w:cs="Sylfaen"/>
          <w:bCs/>
        </w:rPr>
        <w:t>ավագանու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որոշման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նախագիծը</w:t>
      </w:r>
      <w:proofErr w:type="spellEnd"/>
      <w:r w:rsidRPr="00014508">
        <w:rPr>
          <w:rFonts w:ascii="GHEA Grapalat" w:hAnsi="GHEA Grapalat" w:cs="Sylfaen"/>
          <w:bCs/>
        </w:rPr>
        <w:t>։</w:t>
      </w:r>
    </w:p>
    <w:p w:rsidR="0008561E" w:rsidRPr="00014508" w:rsidRDefault="0008561E" w:rsidP="00014508">
      <w:pPr>
        <w:jc w:val="both"/>
        <w:rPr>
          <w:rFonts w:ascii="GHEA Grapalat" w:hAnsi="GHEA Grapalat" w:cs="Sylfaen"/>
          <w:bCs/>
        </w:rPr>
      </w:pPr>
    </w:p>
    <w:p w:rsidR="0008561E" w:rsidRPr="00014508" w:rsidRDefault="0008561E" w:rsidP="00014508">
      <w:pPr>
        <w:jc w:val="both"/>
        <w:rPr>
          <w:rFonts w:ascii="GHEA Grapalat" w:hAnsi="GHEA Grapalat" w:cs="Sylfaen"/>
          <w:b/>
          <w:bCs/>
        </w:rPr>
      </w:pPr>
      <w:proofErr w:type="spellStart"/>
      <w:r w:rsidRPr="00014508">
        <w:rPr>
          <w:rFonts w:ascii="GHEA Grapalat" w:hAnsi="GHEA Grapalat" w:cs="Sylfaen"/>
          <w:b/>
          <w:bCs/>
        </w:rPr>
        <w:t>Իրավական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ակտի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ընդունման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կապակցությամբ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այլ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իրավական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ակտերի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ընդունման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անհրաժեշտության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մասին</w:t>
      </w:r>
      <w:proofErr w:type="spellEnd"/>
      <w:r w:rsidRPr="00014508">
        <w:rPr>
          <w:rFonts w:ascii="GHEA Grapalat" w:hAnsi="GHEA Grapalat" w:cs="Sylfaen"/>
          <w:b/>
          <w:bCs/>
        </w:rPr>
        <w:t>.</w:t>
      </w:r>
      <w:r w:rsidRPr="00014508">
        <w:rPr>
          <w:rFonts w:ascii="GHEA Grapalat" w:hAnsi="GHEA Grapalat" w:cs="Sylfaen"/>
          <w:b/>
          <w:bCs/>
        </w:rPr>
        <w:tab/>
      </w:r>
    </w:p>
    <w:p w:rsidR="0008561E" w:rsidRDefault="0008561E" w:rsidP="00014508">
      <w:pPr>
        <w:ind w:firstLine="708"/>
        <w:jc w:val="both"/>
        <w:rPr>
          <w:rFonts w:ascii="GHEA Grapalat" w:hAnsi="GHEA Grapalat" w:cs="Sylfaen"/>
          <w:bCs/>
        </w:rPr>
      </w:pPr>
      <w:proofErr w:type="spellStart"/>
      <w:r w:rsidRPr="00014508">
        <w:rPr>
          <w:rFonts w:ascii="GHEA Grapalat" w:hAnsi="GHEA Grapalat" w:cs="Sylfaen"/>
          <w:bCs/>
        </w:rPr>
        <w:t>Ավագանու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որոշման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նախագծի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ընդունումն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այլ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իրավական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ակտերի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ընդունման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փոփոխություններ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կատարելու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անհրաժեշտություն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չի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առաջացնում</w:t>
      </w:r>
      <w:proofErr w:type="spellEnd"/>
      <w:r w:rsidRPr="00014508">
        <w:rPr>
          <w:rFonts w:ascii="GHEA Grapalat" w:hAnsi="GHEA Grapalat" w:cs="Sylfaen"/>
          <w:bCs/>
        </w:rPr>
        <w:t>:</w:t>
      </w:r>
    </w:p>
    <w:p w:rsidR="00014508" w:rsidRPr="00014508" w:rsidRDefault="00014508" w:rsidP="00014508">
      <w:pPr>
        <w:ind w:firstLine="708"/>
        <w:jc w:val="both"/>
        <w:rPr>
          <w:rFonts w:ascii="GHEA Grapalat" w:hAnsi="GHEA Grapalat" w:cs="Sylfaen"/>
          <w:bCs/>
        </w:rPr>
      </w:pPr>
    </w:p>
    <w:p w:rsidR="0008561E" w:rsidRPr="00014508" w:rsidRDefault="0008561E" w:rsidP="00014508">
      <w:pPr>
        <w:jc w:val="both"/>
        <w:rPr>
          <w:rFonts w:ascii="GHEA Grapalat" w:hAnsi="GHEA Grapalat" w:cs="Sylfaen"/>
          <w:b/>
          <w:bCs/>
        </w:rPr>
      </w:pPr>
      <w:proofErr w:type="spellStart"/>
      <w:r w:rsidRPr="00014508">
        <w:rPr>
          <w:rFonts w:ascii="GHEA Grapalat" w:hAnsi="GHEA Grapalat" w:cs="Sylfaen"/>
          <w:b/>
          <w:bCs/>
        </w:rPr>
        <w:t>Իրավական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ակտի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ընդունման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proofErr w:type="gramStart"/>
      <w:r w:rsidRPr="00014508">
        <w:rPr>
          <w:rFonts w:ascii="GHEA Grapalat" w:hAnsi="GHEA Grapalat" w:cs="Sylfaen"/>
          <w:b/>
          <w:bCs/>
        </w:rPr>
        <w:t>կապակցությամբ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 </w:t>
      </w:r>
      <w:proofErr w:type="spellStart"/>
      <w:r w:rsidRPr="00014508">
        <w:rPr>
          <w:rFonts w:ascii="GHEA Grapalat" w:hAnsi="GHEA Grapalat" w:cs="Sylfaen"/>
          <w:b/>
          <w:bCs/>
        </w:rPr>
        <w:t>բյուջեում</w:t>
      </w:r>
      <w:proofErr w:type="spellEnd"/>
      <w:proofErr w:type="gram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եկամուտների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և </w:t>
      </w:r>
      <w:proofErr w:type="spellStart"/>
      <w:r w:rsidRPr="00014508">
        <w:rPr>
          <w:rFonts w:ascii="GHEA Grapalat" w:hAnsi="GHEA Grapalat" w:cs="Sylfaen"/>
          <w:b/>
          <w:bCs/>
        </w:rPr>
        <w:t>ծախսերի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ավելացման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կամ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նվազեցման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մասին</w:t>
      </w:r>
      <w:proofErr w:type="spellEnd"/>
      <w:r w:rsidRPr="00014508">
        <w:rPr>
          <w:rFonts w:ascii="GHEA Grapalat" w:hAnsi="GHEA Grapalat" w:cs="Sylfaen"/>
          <w:b/>
          <w:bCs/>
        </w:rPr>
        <w:t>.</w:t>
      </w:r>
      <w:r w:rsidRPr="00014508">
        <w:rPr>
          <w:rFonts w:ascii="GHEA Grapalat" w:hAnsi="GHEA Grapalat" w:cs="Sylfaen"/>
          <w:b/>
          <w:bCs/>
        </w:rPr>
        <w:tab/>
      </w:r>
    </w:p>
    <w:p w:rsidR="0008561E" w:rsidRDefault="0008561E" w:rsidP="00014508">
      <w:pPr>
        <w:ind w:firstLine="708"/>
        <w:jc w:val="both"/>
        <w:rPr>
          <w:rFonts w:ascii="GHEA Grapalat" w:hAnsi="GHEA Grapalat" w:cs="Sylfaen"/>
          <w:bCs/>
        </w:rPr>
      </w:pPr>
      <w:proofErr w:type="spellStart"/>
      <w:r w:rsidRPr="00014508">
        <w:rPr>
          <w:rFonts w:ascii="GHEA Grapalat" w:hAnsi="GHEA Grapalat" w:cs="Sylfaen"/>
          <w:bCs/>
        </w:rPr>
        <w:t>Ավագանու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որոշման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նախագծի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ընդունման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կապակցությամբ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համայնքի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բյուջեում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ծախսերի</w:t>
      </w:r>
      <w:proofErr w:type="spellEnd"/>
      <w:r w:rsidRPr="00014508">
        <w:rPr>
          <w:rFonts w:ascii="GHEA Grapalat" w:hAnsi="GHEA Grapalat" w:cs="Sylfaen"/>
          <w:bCs/>
        </w:rPr>
        <w:t xml:space="preserve"> և </w:t>
      </w:r>
      <w:proofErr w:type="spellStart"/>
      <w:r w:rsidRPr="00014508">
        <w:rPr>
          <w:rFonts w:ascii="GHEA Grapalat" w:hAnsi="GHEA Grapalat" w:cs="Sylfaen"/>
          <w:bCs/>
        </w:rPr>
        <w:t>եկամուտների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էական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ավելացում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նվազեցում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չի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նախատեսվում</w:t>
      </w:r>
      <w:proofErr w:type="spellEnd"/>
      <w:r w:rsidRPr="00014508">
        <w:rPr>
          <w:rFonts w:ascii="GHEA Grapalat" w:hAnsi="GHEA Grapalat" w:cs="Sylfaen"/>
          <w:bCs/>
        </w:rPr>
        <w:t>:</w:t>
      </w:r>
    </w:p>
    <w:p w:rsidR="00014508" w:rsidRPr="00014508" w:rsidRDefault="00014508" w:rsidP="00014508">
      <w:pPr>
        <w:ind w:firstLine="708"/>
        <w:jc w:val="both"/>
        <w:rPr>
          <w:rFonts w:ascii="GHEA Grapalat" w:hAnsi="GHEA Grapalat" w:cs="Sylfaen"/>
          <w:bCs/>
        </w:rPr>
      </w:pPr>
    </w:p>
    <w:p w:rsidR="0008561E" w:rsidRPr="00014508" w:rsidRDefault="0008561E" w:rsidP="00014508">
      <w:pPr>
        <w:jc w:val="both"/>
        <w:rPr>
          <w:rFonts w:ascii="GHEA Grapalat" w:hAnsi="GHEA Grapalat" w:cs="Sylfaen"/>
          <w:b/>
          <w:bCs/>
        </w:rPr>
      </w:pPr>
      <w:proofErr w:type="spellStart"/>
      <w:r w:rsidRPr="00014508">
        <w:rPr>
          <w:rFonts w:ascii="GHEA Grapalat" w:hAnsi="GHEA Grapalat" w:cs="Sylfaen"/>
          <w:b/>
          <w:bCs/>
        </w:rPr>
        <w:t>Նախագծով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առաջարկվող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կարգավորումների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բնույթն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ու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նպատակը</w:t>
      </w:r>
      <w:proofErr w:type="spellEnd"/>
      <w:r w:rsidRPr="00014508">
        <w:rPr>
          <w:rFonts w:ascii="GHEA Grapalat" w:hAnsi="GHEA Grapalat" w:cs="Sylfaen"/>
          <w:b/>
          <w:bCs/>
        </w:rPr>
        <w:t>.</w:t>
      </w:r>
      <w:r w:rsidRPr="00014508">
        <w:rPr>
          <w:rFonts w:ascii="GHEA Grapalat" w:hAnsi="GHEA Grapalat" w:cs="Sylfaen"/>
          <w:b/>
          <w:bCs/>
        </w:rPr>
        <w:tab/>
      </w:r>
    </w:p>
    <w:p w:rsidR="0008561E" w:rsidRDefault="0008561E" w:rsidP="00014508">
      <w:pPr>
        <w:ind w:firstLine="708"/>
        <w:jc w:val="both"/>
        <w:rPr>
          <w:rFonts w:ascii="GHEA Grapalat" w:hAnsi="GHEA Grapalat" w:cs="Sylfaen"/>
          <w:bCs/>
        </w:rPr>
      </w:pPr>
      <w:proofErr w:type="spellStart"/>
      <w:r w:rsidRPr="00014508">
        <w:rPr>
          <w:rFonts w:ascii="GHEA Grapalat" w:hAnsi="GHEA Grapalat" w:cs="Sylfaen"/>
          <w:bCs/>
        </w:rPr>
        <w:t>Նախագիծը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կրում</w:t>
      </w:r>
      <w:proofErr w:type="spellEnd"/>
      <w:r w:rsidRPr="00014508">
        <w:rPr>
          <w:rFonts w:ascii="GHEA Grapalat" w:hAnsi="GHEA Grapalat" w:cs="Sylfaen"/>
          <w:bCs/>
        </w:rPr>
        <w:t xml:space="preserve"> է </w:t>
      </w:r>
      <w:proofErr w:type="spellStart"/>
      <w:r w:rsidRPr="00014508">
        <w:rPr>
          <w:rFonts w:ascii="GHEA Grapalat" w:hAnsi="GHEA Grapalat" w:cs="Sylfaen"/>
          <w:bCs/>
        </w:rPr>
        <w:t>ներքին</w:t>
      </w:r>
      <w:proofErr w:type="spellEnd"/>
      <w:r w:rsidRPr="00014508">
        <w:rPr>
          <w:rFonts w:ascii="GHEA Grapalat" w:hAnsi="GHEA Grapalat" w:cs="Sylfaen"/>
          <w:bCs/>
        </w:rPr>
        <w:t xml:space="preserve"> (</w:t>
      </w:r>
      <w:proofErr w:type="spellStart"/>
      <w:r w:rsidRPr="00014508">
        <w:rPr>
          <w:rFonts w:ascii="GHEA Grapalat" w:hAnsi="GHEA Grapalat" w:cs="Sylfaen"/>
          <w:bCs/>
        </w:rPr>
        <w:t>լոկալ</w:t>
      </w:r>
      <w:proofErr w:type="spellEnd"/>
      <w:r w:rsidRPr="00014508">
        <w:rPr>
          <w:rFonts w:ascii="GHEA Grapalat" w:hAnsi="GHEA Grapalat" w:cs="Sylfaen"/>
          <w:bCs/>
        </w:rPr>
        <w:t xml:space="preserve">) </w:t>
      </w:r>
      <w:proofErr w:type="spellStart"/>
      <w:r w:rsidRPr="00014508">
        <w:rPr>
          <w:rFonts w:ascii="GHEA Grapalat" w:hAnsi="GHEA Grapalat" w:cs="Sylfaen"/>
          <w:bCs/>
        </w:rPr>
        <w:t>բնույթ</w:t>
      </w:r>
      <w:proofErr w:type="spellEnd"/>
      <w:r w:rsidRPr="00014508">
        <w:rPr>
          <w:rFonts w:ascii="GHEA Grapalat" w:hAnsi="GHEA Grapalat" w:cs="Sylfaen"/>
          <w:bCs/>
        </w:rPr>
        <w:t xml:space="preserve">, </w:t>
      </w:r>
      <w:proofErr w:type="spellStart"/>
      <w:r w:rsidRPr="00014508">
        <w:rPr>
          <w:rFonts w:ascii="GHEA Grapalat" w:hAnsi="GHEA Grapalat" w:cs="Sylfaen"/>
          <w:bCs/>
        </w:rPr>
        <w:t>քանի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proofErr w:type="gramStart"/>
      <w:r w:rsidRPr="00014508">
        <w:rPr>
          <w:rFonts w:ascii="GHEA Grapalat" w:hAnsi="GHEA Grapalat" w:cs="Sylfaen"/>
          <w:bCs/>
        </w:rPr>
        <w:t>որ</w:t>
      </w:r>
      <w:proofErr w:type="spellEnd"/>
      <w:r w:rsidRPr="00014508">
        <w:rPr>
          <w:rFonts w:ascii="GHEA Grapalat" w:hAnsi="GHEA Grapalat" w:cs="Sylfaen"/>
          <w:bCs/>
        </w:rPr>
        <w:t xml:space="preserve">  </w:t>
      </w:r>
      <w:proofErr w:type="spellStart"/>
      <w:r w:rsidRPr="00014508">
        <w:rPr>
          <w:rFonts w:ascii="GHEA Grapalat" w:hAnsi="GHEA Grapalat" w:cs="Sylfaen"/>
          <w:bCs/>
        </w:rPr>
        <w:t>պարունակում</w:t>
      </w:r>
      <w:proofErr w:type="spellEnd"/>
      <w:proofErr w:type="gramEnd"/>
      <w:r w:rsidRPr="00014508">
        <w:rPr>
          <w:rFonts w:ascii="GHEA Grapalat" w:hAnsi="GHEA Grapalat" w:cs="Sylfaen"/>
          <w:bCs/>
        </w:rPr>
        <w:t xml:space="preserve"> է </w:t>
      </w:r>
      <w:proofErr w:type="spellStart"/>
      <w:r w:rsidRPr="00014508">
        <w:rPr>
          <w:rFonts w:ascii="GHEA Grapalat" w:hAnsi="GHEA Grapalat" w:cs="Sylfaen"/>
          <w:bCs/>
        </w:rPr>
        <w:t>վարքագծի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կանոն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այն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անձանց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խմբի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համար</w:t>
      </w:r>
      <w:proofErr w:type="spellEnd"/>
      <w:r w:rsidRPr="00014508">
        <w:rPr>
          <w:rFonts w:ascii="GHEA Grapalat" w:hAnsi="GHEA Grapalat" w:cs="Sylfaen"/>
          <w:bCs/>
        </w:rPr>
        <w:t xml:space="preserve">, </w:t>
      </w:r>
      <w:proofErr w:type="spellStart"/>
      <w:r w:rsidRPr="00014508">
        <w:rPr>
          <w:rFonts w:ascii="GHEA Grapalat" w:hAnsi="GHEA Grapalat" w:cs="Sylfaen"/>
          <w:bCs/>
        </w:rPr>
        <w:t>որոնք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ակտն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ընդունող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մարմնի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հետ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աշխատանքային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հարաբերությունների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մեջ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են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օգտվում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են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դա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ընդունող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մարմնի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ծառայություններից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աշխատանքներից</w:t>
      </w:r>
      <w:proofErr w:type="spellEnd"/>
      <w:r w:rsidRPr="00014508">
        <w:rPr>
          <w:rFonts w:ascii="GHEA Grapalat" w:hAnsi="GHEA Grapalat" w:cs="Sylfaen"/>
          <w:bCs/>
        </w:rPr>
        <w:t xml:space="preserve">, և </w:t>
      </w:r>
      <w:proofErr w:type="spellStart"/>
      <w:r w:rsidRPr="00014508">
        <w:rPr>
          <w:rFonts w:ascii="GHEA Grapalat" w:hAnsi="GHEA Grapalat" w:cs="Sylfaen"/>
          <w:bCs/>
        </w:rPr>
        <w:t>ուղղված</w:t>
      </w:r>
      <w:proofErr w:type="spellEnd"/>
      <w:r w:rsidRPr="00014508">
        <w:rPr>
          <w:rFonts w:ascii="GHEA Grapalat" w:hAnsi="GHEA Grapalat" w:cs="Sylfaen"/>
          <w:bCs/>
        </w:rPr>
        <w:t xml:space="preserve"> է </w:t>
      </w:r>
      <w:proofErr w:type="spellStart"/>
      <w:r w:rsidRPr="00014508">
        <w:rPr>
          <w:rFonts w:ascii="GHEA Grapalat" w:hAnsi="GHEA Grapalat" w:cs="Sylfaen"/>
          <w:bCs/>
        </w:rPr>
        <w:t>համայնքում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հանրային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հավաքների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մասին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իրազեկումների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գրանցամատյանի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վարման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կարգը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հաստատելուն</w:t>
      </w:r>
      <w:proofErr w:type="spellEnd"/>
      <w:r w:rsidRPr="00014508">
        <w:rPr>
          <w:rFonts w:ascii="GHEA Grapalat" w:hAnsi="GHEA Grapalat" w:cs="Sylfaen"/>
          <w:bCs/>
        </w:rPr>
        <w:t xml:space="preserve">։ </w:t>
      </w:r>
      <w:proofErr w:type="spellStart"/>
      <w:r w:rsidRPr="00014508">
        <w:rPr>
          <w:rFonts w:ascii="GHEA Grapalat" w:hAnsi="GHEA Grapalat" w:cs="Sylfaen"/>
          <w:bCs/>
        </w:rPr>
        <w:t>Կարգի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ընդունումը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նպատակ</w:t>
      </w:r>
      <w:proofErr w:type="spellEnd"/>
      <w:r w:rsidRPr="00014508">
        <w:rPr>
          <w:rFonts w:ascii="GHEA Grapalat" w:hAnsi="GHEA Grapalat" w:cs="Sylfaen"/>
          <w:bCs/>
        </w:rPr>
        <w:t xml:space="preserve"> է </w:t>
      </w:r>
      <w:proofErr w:type="spellStart"/>
      <w:r w:rsidRPr="00014508">
        <w:rPr>
          <w:rFonts w:ascii="GHEA Grapalat" w:hAnsi="GHEA Grapalat" w:cs="Sylfaen"/>
          <w:bCs/>
        </w:rPr>
        <w:t>հետապնդում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համայնքի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աշխատակազմի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մակարդակում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կարգավորելու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հանրային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հավաքների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մասին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իրազեկումների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հուսալի</w:t>
      </w:r>
      <w:proofErr w:type="spellEnd"/>
      <w:r w:rsidRPr="00014508">
        <w:rPr>
          <w:rFonts w:ascii="GHEA Grapalat" w:hAnsi="GHEA Grapalat" w:cs="Sylfaen"/>
          <w:bCs/>
        </w:rPr>
        <w:t xml:space="preserve"> և </w:t>
      </w:r>
      <w:proofErr w:type="spellStart"/>
      <w:r w:rsidRPr="00014508">
        <w:rPr>
          <w:rFonts w:ascii="GHEA Grapalat" w:hAnsi="GHEA Grapalat" w:cs="Sylfaen"/>
          <w:bCs/>
        </w:rPr>
        <w:t>ապահով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շրջանառությունը</w:t>
      </w:r>
      <w:proofErr w:type="spellEnd"/>
      <w:r w:rsidRPr="00014508">
        <w:rPr>
          <w:rFonts w:ascii="GHEA Grapalat" w:hAnsi="GHEA Grapalat" w:cs="Sylfaen"/>
          <w:bCs/>
        </w:rPr>
        <w:t>։</w:t>
      </w:r>
    </w:p>
    <w:p w:rsidR="00014508" w:rsidRPr="00014508" w:rsidRDefault="00014508" w:rsidP="00014508">
      <w:pPr>
        <w:ind w:firstLine="708"/>
        <w:jc w:val="both"/>
        <w:rPr>
          <w:rFonts w:ascii="GHEA Grapalat" w:hAnsi="GHEA Grapalat" w:cs="Sylfaen"/>
          <w:bCs/>
        </w:rPr>
      </w:pPr>
    </w:p>
    <w:p w:rsidR="0008561E" w:rsidRPr="00014508" w:rsidRDefault="0008561E" w:rsidP="00014508">
      <w:pPr>
        <w:jc w:val="both"/>
        <w:rPr>
          <w:rFonts w:ascii="GHEA Grapalat" w:hAnsi="GHEA Grapalat" w:cs="Sylfaen"/>
          <w:b/>
          <w:bCs/>
        </w:rPr>
      </w:pPr>
      <w:proofErr w:type="spellStart"/>
      <w:r w:rsidRPr="00014508">
        <w:rPr>
          <w:rFonts w:ascii="GHEA Grapalat" w:hAnsi="GHEA Grapalat" w:cs="Sylfaen"/>
          <w:b/>
          <w:bCs/>
        </w:rPr>
        <w:t>Իրավական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ակտի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կիրառման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դեպքում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ակնկալվող</w:t>
      </w:r>
      <w:proofErr w:type="spellEnd"/>
      <w:r w:rsidRPr="00014508">
        <w:rPr>
          <w:rFonts w:ascii="GHEA Grapalat" w:hAnsi="GHEA Grapalat" w:cs="Sylfaen"/>
          <w:b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/>
          <w:bCs/>
        </w:rPr>
        <w:t>արդյունքը</w:t>
      </w:r>
      <w:proofErr w:type="spellEnd"/>
      <w:r w:rsidRPr="00014508">
        <w:rPr>
          <w:rFonts w:ascii="GHEA Grapalat" w:hAnsi="GHEA Grapalat" w:cs="Sylfaen"/>
          <w:b/>
          <w:bCs/>
        </w:rPr>
        <w:t>.</w:t>
      </w:r>
      <w:r w:rsidRPr="00014508">
        <w:rPr>
          <w:rFonts w:ascii="GHEA Grapalat" w:hAnsi="GHEA Grapalat" w:cs="Sylfaen"/>
          <w:b/>
          <w:bCs/>
        </w:rPr>
        <w:tab/>
      </w:r>
    </w:p>
    <w:p w:rsidR="0008561E" w:rsidRPr="00014508" w:rsidRDefault="0008561E" w:rsidP="00014508">
      <w:pPr>
        <w:ind w:firstLine="708"/>
        <w:jc w:val="both"/>
        <w:rPr>
          <w:rFonts w:ascii="GHEA Grapalat" w:hAnsi="GHEA Grapalat" w:cs="Sylfaen"/>
          <w:bCs/>
        </w:rPr>
      </w:pPr>
      <w:proofErr w:type="spellStart"/>
      <w:r w:rsidRPr="00014508">
        <w:rPr>
          <w:rFonts w:ascii="GHEA Grapalat" w:hAnsi="GHEA Grapalat" w:cs="Sylfaen"/>
          <w:bCs/>
        </w:rPr>
        <w:t>Նախագծի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ընդունման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արդյունքում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ակնկալվում</w:t>
      </w:r>
      <w:proofErr w:type="spellEnd"/>
      <w:r w:rsidRPr="00014508">
        <w:rPr>
          <w:rFonts w:ascii="GHEA Grapalat" w:hAnsi="GHEA Grapalat" w:cs="Sylfaen"/>
          <w:bCs/>
        </w:rPr>
        <w:t xml:space="preserve"> է </w:t>
      </w:r>
      <w:proofErr w:type="spellStart"/>
      <w:r w:rsidRPr="00014508">
        <w:rPr>
          <w:rFonts w:ascii="GHEA Grapalat" w:hAnsi="GHEA Grapalat" w:cs="Sylfaen"/>
          <w:bCs/>
        </w:rPr>
        <w:t>գործող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օրենսդրությամբ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նախատեսված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պահանջներին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համապատասխան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ապահովել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համայնքում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հանրային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հավաքների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մասին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իրազեկումների</w:t>
      </w:r>
      <w:proofErr w:type="spellEnd"/>
      <w:r w:rsidRPr="00014508">
        <w:rPr>
          <w:rFonts w:ascii="GHEA Grapalat" w:hAnsi="GHEA Grapalat" w:cs="Sylfaen"/>
          <w:bCs/>
        </w:rPr>
        <w:t xml:space="preserve"> </w:t>
      </w:r>
      <w:proofErr w:type="spellStart"/>
      <w:r w:rsidRPr="00014508">
        <w:rPr>
          <w:rFonts w:ascii="GHEA Grapalat" w:hAnsi="GHEA Grapalat" w:cs="Sylfaen"/>
          <w:bCs/>
        </w:rPr>
        <w:t>գործընթացները</w:t>
      </w:r>
      <w:proofErr w:type="spellEnd"/>
      <w:r w:rsidRPr="00014508">
        <w:rPr>
          <w:rFonts w:ascii="GHEA Grapalat" w:hAnsi="GHEA Grapalat" w:cs="Sylfaen"/>
          <w:bCs/>
        </w:rPr>
        <w:t>։</w:t>
      </w:r>
      <w:r w:rsidRPr="00014508">
        <w:rPr>
          <w:rFonts w:ascii="GHEA Grapalat" w:hAnsi="GHEA Grapalat" w:cs="Sylfaen"/>
          <w:bCs/>
        </w:rPr>
        <w:tab/>
      </w:r>
    </w:p>
    <w:p w:rsidR="0027627A" w:rsidRDefault="0027627A" w:rsidP="0008561E">
      <w:pPr>
        <w:rPr>
          <w:rFonts w:ascii="GHEA Grapalat" w:hAnsi="GHEA Grapalat"/>
          <w:b/>
        </w:rPr>
      </w:pPr>
      <w:r w:rsidRPr="0027627A">
        <w:rPr>
          <w:rFonts w:ascii="GHEA Grapalat" w:hAnsi="GHEA Grapalat"/>
          <w:b/>
        </w:rPr>
        <w:t xml:space="preserve">  </w:t>
      </w:r>
    </w:p>
    <w:p w:rsidR="0027627A" w:rsidRDefault="0027627A" w:rsidP="0008561E">
      <w:pPr>
        <w:rPr>
          <w:rFonts w:ascii="GHEA Grapalat" w:hAnsi="GHEA Grapalat"/>
          <w:b/>
        </w:rPr>
      </w:pPr>
    </w:p>
    <w:p w:rsidR="006F00A2" w:rsidRPr="0027627A" w:rsidRDefault="0027627A" w:rsidP="0027627A">
      <w:pPr>
        <w:jc w:val="center"/>
        <w:rPr>
          <w:rFonts w:ascii="GHEA Grapalat" w:hAnsi="GHEA Grapalat"/>
          <w:b/>
        </w:rPr>
      </w:pPr>
      <w:bookmarkStart w:id="0" w:name="_GoBack"/>
      <w:bookmarkEnd w:id="0"/>
      <w:r w:rsidRPr="0027627A">
        <w:rPr>
          <w:rFonts w:ascii="GHEA Grapalat" w:hAnsi="GHEA Grapalat"/>
          <w:b/>
        </w:rPr>
        <w:t>ՀԱՄԱՅՆՔԻ ՂԵԿԱՎԱՐ`</w:t>
      </w:r>
      <w:r w:rsidRPr="0027627A">
        <w:rPr>
          <w:rFonts w:ascii="GHEA Grapalat" w:hAnsi="GHEA Grapalat"/>
          <w:b/>
        </w:rPr>
        <w:tab/>
      </w:r>
      <w:r w:rsidRPr="0027627A">
        <w:rPr>
          <w:rFonts w:ascii="GHEA Grapalat" w:hAnsi="GHEA Grapalat"/>
          <w:b/>
        </w:rPr>
        <w:tab/>
      </w:r>
      <w:r w:rsidRPr="0027627A">
        <w:rPr>
          <w:rFonts w:ascii="GHEA Grapalat" w:hAnsi="GHEA Grapalat"/>
          <w:b/>
        </w:rPr>
        <w:tab/>
      </w:r>
      <w:r w:rsidRPr="0027627A">
        <w:rPr>
          <w:rFonts w:ascii="GHEA Grapalat" w:hAnsi="GHEA Grapalat"/>
          <w:b/>
        </w:rPr>
        <w:tab/>
        <w:t>Հ. ՇԱՀԳԱԼԴՅԱՆ</w:t>
      </w:r>
    </w:p>
    <w:sectPr w:rsidR="006F00A2" w:rsidRPr="0027627A" w:rsidSect="008125E9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552DB"/>
    <w:multiLevelType w:val="hybridMultilevel"/>
    <w:tmpl w:val="AC18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5E9"/>
    <w:rsid w:val="00003D34"/>
    <w:rsid w:val="00014508"/>
    <w:rsid w:val="00063BAB"/>
    <w:rsid w:val="0008561E"/>
    <w:rsid w:val="000A0BD3"/>
    <w:rsid w:val="000B5121"/>
    <w:rsid w:val="000B7370"/>
    <w:rsid w:val="000E41A3"/>
    <w:rsid w:val="001144EE"/>
    <w:rsid w:val="001231C5"/>
    <w:rsid w:val="001351F7"/>
    <w:rsid w:val="001437EC"/>
    <w:rsid w:val="00145E1A"/>
    <w:rsid w:val="0015225E"/>
    <w:rsid w:val="00153C77"/>
    <w:rsid w:val="001632CE"/>
    <w:rsid w:val="00185532"/>
    <w:rsid w:val="00196C86"/>
    <w:rsid w:val="001A010C"/>
    <w:rsid w:val="001C305E"/>
    <w:rsid w:val="001C43A5"/>
    <w:rsid w:val="001D4D4F"/>
    <w:rsid w:val="00204D6E"/>
    <w:rsid w:val="00211915"/>
    <w:rsid w:val="00216DE5"/>
    <w:rsid w:val="00221070"/>
    <w:rsid w:val="00253F21"/>
    <w:rsid w:val="00254DA0"/>
    <w:rsid w:val="00256AC9"/>
    <w:rsid w:val="00257624"/>
    <w:rsid w:val="00262B20"/>
    <w:rsid w:val="0026341B"/>
    <w:rsid w:val="0027627A"/>
    <w:rsid w:val="002770EA"/>
    <w:rsid w:val="002872DD"/>
    <w:rsid w:val="002B07A2"/>
    <w:rsid w:val="002B43EF"/>
    <w:rsid w:val="002C6C0D"/>
    <w:rsid w:val="002E2A5C"/>
    <w:rsid w:val="002E77F0"/>
    <w:rsid w:val="002F6B30"/>
    <w:rsid w:val="00300252"/>
    <w:rsid w:val="003079DF"/>
    <w:rsid w:val="003163E6"/>
    <w:rsid w:val="0032003C"/>
    <w:rsid w:val="003351F9"/>
    <w:rsid w:val="0034201D"/>
    <w:rsid w:val="00344FA5"/>
    <w:rsid w:val="00361A94"/>
    <w:rsid w:val="003726BF"/>
    <w:rsid w:val="0039419D"/>
    <w:rsid w:val="003D67F3"/>
    <w:rsid w:val="003F053B"/>
    <w:rsid w:val="00417D66"/>
    <w:rsid w:val="00432301"/>
    <w:rsid w:val="004340CA"/>
    <w:rsid w:val="00435E92"/>
    <w:rsid w:val="00443A69"/>
    <w:rsid w:val="004672B2"/>
    <w:rsid w:val="00470C30"/>
    <w:rsid w:val="004A0E3A"/>
    <w:rsid w:val="004A309B"/>
    <w:rsid w:val="004D7D3A"/>
    <w:rsid w:val="004E40C1"/>
    <w:rsid w:val="005016FF"/>
    <w:rsid w:val="00524FEF"/>
    <w:rsid w:val="00537AD2"/>
    <w:rsid w:val="0056051B"/>
    <w:rsid w:val="00590942"/>
    <w:rsid w:val="005A186D"/>
    <w:rsid w:val="005B624F"/>
    <w:rsid w:val="005D594B"/>
    <w:rsid w:val="005D6E74"/>
    <w:rsid w:val="00601726"/>
    <w:rsid w:val="0062086D"/>
    <w:rsid w:val="00625FF9"/>
    <w:rsid w:val="00634081"/>
    <w:rsid w:val="00664392"/>
    <w:rsid w:val="006966EE"/>
    <w:rsid w:val="006A1FA6"/>
    <w:rsid w:val="006A4518"/>
    <w:rsid w:val="006B098E"/>
    <w:rsid w:val="006B232C"/>
    <w:rsid w:val="006C79F5"/>
    <w:rsid w:val="006F00A2"/>
    <w:rsid w:val="006F56CA"/>
    <w:rsid w:val="00735D86"/>
    <w:rsid w:val="0073677F"/>
    <w:rsid w:val="00743A3D"/>
    <w:rsid w:val="007574E8"/>
    <w:rsid w:val="007764D7"/>
    <w:rsid w:val="00783907"/>
    <w:rsid w:val="00783EEB"/>
    <w:rsid w:val="007C3EEA"/>
    <w:rsid w:val="00802CEE"/>
    <w:rsid w:val="00806645"/>
    <w:rsid w:val="008125E9"/>
    <w:rsid w:val="0081411F"/>
    <w:rsid w:val="0083352C"/>
    <w:rsid w:val="008370F3"/>
    <w:rsid w:val="0084412E"/>
    <w:rsid w:val="00851600"/>
    <w:rsid w:val="00856C1C"/>
    <w:rsid w:val="00860253"/>
    <w:rsid w:val="00884B74"/>
    <w:rsid w:val="00890726"/>
    <w:rsid w:val="008932AC"/>
    <w:rsid w:val="0089660E"/>
    <w:rsid w:val="00897EAD"/>
    <w:rsid w:val="008A5B1D"/>
    <w:rsid w:val="008A6650"/>
    <w:rsid w:val="008C1634"/>
    <w:rsid w:val="00916FB7"/>
    <w:rsid w:val="00923F0A"/>
    <w:rsid w:val="0093085D"/>
    <w:rsid w:val="009429F8"/>
    <w:rsid w:val="0098575E"/>
    <w:rsid w:val="00985B36"/>
    <w:rsid w:val="009905CA"/>
    <w:rsid w:val="00996327"/>
    <w:rsid w:val="009A0E90"/>
    <w:rsid w:val="009B45B4"/>
    <w:rsid w:val="009B79E5"/>
    <w:rsid w:val="009C068C"/>
    <w:rsid w:val="009D0B0F"/>
    <w:rsid w:val="009D3C13"/>
    <w:rsid w:val="00A07690"/>
    <w:rsid w:val="00A1797F"/>
    <w:rsid w:val="00A45390"/>
    <w:rsid w:val="00A51AD7"/>
    <w:rsid w:val="00A6337B"/>
    <w:rsid w:val="00A9493A"/>
    <w:rsid w:val="00AB747B"/>
    <w:rsid w:val="00AD158E"/>
    <w:rsid w:val="00AE1F8D"/>
    <w:rsid w:val="00AE639A"/>
    <w:rsid w:val="00B061D5"/>
    <w:rsid w:val="00B22C96"/>
    <w:rsid w:val="00B42896"/>
    <w:rsid w:val="00B46FF5"/>
    <w:rsid w:val="00B9441D"/>
    <w:rsid w:val="00BA3D7D"/>
    <w:rsid w:val="00BB0522"/>
    <w:rsid w:val="00C112A4"/>
    <w:rsid w:val="00C2099A"/>
    <w:rsid w:val="00C22CEF"/>
    <w:rsid w:val="00C27F89"/>
    <w:rsid w:val="00C53E30"/>
    <w:rsid w:val="00C558E9"/>
    <w:rsid w:val="00C64FBB"/>
    <w:rsid w:val="00C8409F"/>
    <w:rsid w:val="00C86543"/>
    <w:rsid w:val="00C92691"/>
    <w:rsid w:val="00C944E2"/>
    <w:rsid w:val="00CA165F"/>
    <w:rsid w:val="00CC30E0"/>
    <w:rsid w:val="00CC317F"/>
    <w:rsid w:val="00CC422E"/>
    <w:rsid w:val="00CC6DAC"/>
    <w:rsid w:val="00CF798E"/>
    <w:rsid w:val="00D24FDA"/>
    <w:rsid w:val="00D464AD"/>
    <w:rsid w:val="00D5039E"/>
    <w:rsid w:val="00D53F5A"/>
    <w:rsid w:val="00D723B0"/>
    <w:rsid w:val="00D74574"/>
    <w:rsid w:val="00D82BF0"/>
    <w:rsid w:val="00D8364D"/>
    <w:rsid w:val="00D961C6"/>
    <w:rsid w:val="00D97A66"/>
    <w:rsid w:val="00DB2D56"/>
    <w:rsid w:val="00DB6FBC"/>
    <w:rsid w:val="00DE41B8"/>
    <w:rsid w:val="00DF6040"/>
    <w:rsid w:val="00E14FB9"/>
    <w:rsid w:val="00E23298"/>
    <w:rsid w:val="00E27ABF"/>
    <w:rsid w:val="00E3334A"/>
    <w:rsid w:val="00E4054A"/>
    <w:rsid w:val="00E51C4C"/>
    <w:rsid w:val="00E825FF"/>
    <w:rsid w:val="00E82B31"/>
    <w:rsid w:val="00EA2422"/>
    <w:rsid w:val="00EA2605"/>
    <w:rsid w:val="00EB596F"/>
    <w:rsid w:val="00EE7297"/>
    <w:rsid w:val="00EF4DB4"/>
    <w:rsid w:val="00F24299"/>
    <w:rsid w:val="00F2679D"/>
    <w:rsid w:val="00F4485C"/>
    <w:rsid w:val="00F836EC"/>
    <w:rsid w:val="00FB36FA"/>
    <w:rsid w:val="00FB6B6C"/>
    <w:rsid w:val="00FC30C3"/>
    <w:rsid w:val="00FE4AD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CCB75-478D-442A-AFD5-D37EDB57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12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5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3AB21-589F-4A4D-8E2D-5A5308C1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intech</cp:lastModifiedBy>
  <cp:revision>37</cp:revision>
  <cp:lastPrinted>2022-12-28T10:57:00Z</cp:lastPrinted>
  <dcterms:created xsi:type="dcterms:W3CDTF">2020-12-10T09:33:00Z</dcterms:created>
  <dcterms:modified xsi:type="dcterms:W3CDTF">2025-02-26T07:03:00Z</dcterms:modified>
</cp:coreProperties>
</file>