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5A" w:rsidRPr="0097095A" w:rsidRDefault="004A3F5A" w:rsidP="00D05D57">
      <w:pPr>
        <w:shd w:val="clear" w:color="auto" w:fill="FFFFFF"/>
        <w:spacing w:after="0" w:line="240" w:lineRule="auto"/>
        <w:ind w:firstLine="375"/>
        <w:jc w:val="right"/>
        <w:rPr>
          <w:rFonts w:ascii="GHEA Grapalat" w:eastAsia="Times New Roman" w:hAnsi="GHEA Grapalat" w:cs="Times New Roman"/>
          <w:color w:val="000000"/>
          <w:sz w:val="24"/>
          <w:szCs w:val="24"/>
        </w:rPr>
      </w:pPr>
      <w:r w:rsidRPr="0097095A">
        <w:rPr>
          <w:rFonts w:ascii="Calibri" w:eastAsia="Times New Roman" w:hAnsi="Calibri" w:cs="Calibri"/>
          <w:color w:val="000000"/>
          <w:sz w:val="24"/>
          <w:szCs w:val="24"/>
        </w:rPr>
        <w:t>   </w:t>
      </w:r>
    </w:p>
    <w:p w:rsidR="004A3F5A" w:rsidRPr="0097095A" w:rsidRDefault="004A3F5A" w:rsidP="00D05D57">
      <w:pPr>
        <w:shd w:val="clear" w:color="auto" w:fill="FFFFFF"/>
        <w:spacing w:after="0" w:line="240" w:lineRule="auto"/>
        <w:ind w:firstLine="375"/>
        <w:jc w:val="right"/>
        <w:rPr>
          <w:rFonts w:ascii="GHEA Grapalat" w:eastAsia="Times New Roman" w:hAnsi="GHEA Grapalat" w:cs="Times New Roman"/>
          <w:color w:val="000000"/>
          <w:sz w:val="24"/>
          <w:szCs w:val="24"/>
        </w:rPr>
      </w:pPr>
      <w:r w:rsidRPr="0097095A">
        <w:rPr>
          <w:rFonts w:ascii="Calibri" w:eastAsia="Times New Roman" w:hAnsi="Calibri" w:cs="Calibri"/>
          <w:color w:val="000000"/>
          <w:sz w:val="24"/>
          <w:szCs w:val="24"/>
        </w:rPr>
        <w:t>   </w:t>
      </w:r>
    </w:p>
    <w:p w:rsidR="004A3F5A" w:rsidRPr="0097095A" w:rsidRDefault="004A3F5A" w:rsidP="00D05D5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97095A">
        <w:rPr>
          <w:rFonts w:ascii="GHEA Grapalat" w:eastAsia="Times New Roman" w:hAnsi="GHEA Grapalat" w:cs="Times New Roman"/>
          <w:b/>
          <w:bCs/>
          <w:color w:val="000000"/>
          <w:sz w:val="24"/>
          <w:szCs w:val="24"/>
        </w:rPr>
        <w:t>ԱՄՓՈՓԱԹԵՐԹ</w:t>
      </w:r>
    </w:p>
    <w:p w:rsidR="00705DCC" w:rsidRPr="0097095A" w:rsidRDefault="00AA55FF" w:rsidP="00D05D57">
      <w:pPr>
        <w:spacing w:line="240" w:lineRule="auto"/>
        <w:jc w:val="center"/>
        <w:rPr>
          <w:rFonts w:ascii="GHEA Grapalat" w:hAnsi="GHEA Grapalat" w:cs="GHEA Grapalat"/>
          <w:b/>
          <w:sz w:val="24"/>
          <w:szCs w:val="24"/>
          <w:lang w:val="af-ZA"/>
        </w:rPr>
      </w:pPr>
      <w:r w:rsidRPr="0097095A">
        <w:rPr>
          <w:rFonts w:ascii="Calibri" w:hAnsi="Calibri" w:cs="Calibri"/>
          <w:b/>
          <w:sz w:val="24"/>
          <w:szCs w:val="24"/>
          <w:lang w:val="af-ZA"/>
        </w:rPr>
        <w:t> </w:t>
      </w:r>
      <w:r w:rsidRPr="0097095A">
        <w:rPr>
          <w:rFonts w:ascii="GHEA Grapalat" w:hAnsi="GHEA Grapalat" w:cs="GHEA Grapalat"/>
          <w:b/>
          <w:sz w:val="24"/>
          <w:szCs w:val="24"/>
          <w:lang w:val="af-ZA"/>
        </w:rPr>
        <w:t xml:space="preserve">ՀՀ ԿՈՏԱՅՔԻ </w:t>
      </w:r>
      <w:r w:rsidR="00666C30" w:rsidRPr="0097095A">
        <w:rPr>
          <w:rFonts w:ascii="GHEA Grapalat" w:hAnsi="GHEA Grapalat" w:cs="GHEA Grapalat"/>
          <w:b/>
          <w:sz w:val="24"/>
          <w:szCs w:val="24"/>
          <w:lang w:val="af-ZA"/>
        </w:rPr>
        <w:t xml:space="preserve">ՄԱՐԶԻ ՉԱՐԵՆՑԱՎԱՆ ՀԱՄԱՅՆՔԻ ՉԱՐԵՆՑԱՎԱՆ ՔԱՂԱՔԻ </w:t>
      </w:r>
      <w:r w:rsidR="00705DCC" w:rsidRPr="0097095A">
        <w:rPr>
          <w:rFonts w:ascii="GHEA Grapalat" w:hAnsi="GHEA Grapalat" w:cs="GHEA Grapalat"/>
          <w:b/>
          <w:sz w:val="24"/>
          <w:szCs w:val="24"/>
          <w:lang w:val="af-ZA"/>
        </w:rPr>
        <w:t>ԳԼԽԱՎՈՐ ՀԱՏԱԿԱԳԾԻ ՓՈՓՈԽՈՒԹՅԱՆ ՔԱՂԱՔԱՇԻՆԱԿԱՆ ԱՌԱՋԱՐԿՈՒԹՅԱՆ ՎԵՐԱԲԵՐՅԱԼ ՇԱՀԱԳՐԳԻՌ ՄԱՐՄԻՆՆԵՐԻ ԿՈՂՄԻՑ ՆԵՐԿԱՅԱՑՎԱԾ ԱՌԱՋԱՐԿՈՒԹՅՈՒՆՆԵՐԻ  ԵՎ  ԴԻՏՈՂՈՒԹՅՈՒՆՆԵՐԻ</w:t>
      </w:r>
    </w:p>
    <w:p w:rsidR="00AB3911" w:rsidRPr="0097095A" w:rsidRDefault="00AB3911" w:rsidP="00D05D57">
      <w:pPr>
        <w:shd w:val="clear" w:color="auto" w:fill="FFFFFF"/>
        <w:spacing w:after="0" w:line="240" w:lineRule="auto"/>
        <w:ind w:firstLine="375"/>
        <w:jc w:val="center"/>
        <w:rPr>
          <w:rFonts w:ascii="GHEA Grapalat" w:eastAsia="Times New Roman" w:hAnsi="GHEA Grapalat" w:cs="Times New Roman"/>
          <w:color w:val="000000"/>
          <w:sz w:val="24"/>
          <w:szCs w:val="24"/>
          <w:lang w:val="af-ZA"/>
        </w:rPr>
      </w:pPr>
    </w:p>
    <w:tbl>
      <w:tblPr>
        <w:tblW w:w="1151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06"/>
        <w:gridCol w:w="1247"/>
        <w:gridCol w:w="2259"/>
      </w:tblGrid>
      <w:tr w:rsidR="0060541D" w:rsidRPr="0097095A"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60541D" w:rsidRPr="0097095A" w:rsidRDefault="0060541D" w:rsidP="00D05D57">
            <w:pPr>
              <w:spacing w:before="100" w:beforeAutospacing="1" w:after="0" w:line="240" w:lineRule="auto"/>
              <w:jc w:val="center"/>
              <w:rPr>
                <w:rFonts w:ascii="GHEA Grapalat" w:hAnsi="GHEA Grapalat"/>
                <w:sz w:val="24"/>
                <w:szCs w:val="24"/>
                <w:lang w:val="hy-AM"/>
              </w:rPr>
            </w:pPr>
            <w:r w:rsidRPr="0097095A">
              <w:rPr>
                <w:rFonts w:ascii="GHEA Grapalat" w:hAnsi="GHEA Grapalat"/>
                <w:sz w:val="24"/>
                <w:szCs w:val="24"/>
                <w:lang w:val="hy-AM"/>
              </w:rPr>
              <w:t>1.  ՀՀ կրթության, գիտության, մշակույթի և սպորտի նախարարություն</w:t>
            </w:r>
          </w:p>
          <w:p w:rsidR="0060541D" w:rsidRPr="0097095A" w:rsidRDefault="0060541D" w:rsidP="00D05D57">
            <w:pPr>
              <w:spacing w:before="100" w:beforeAutospacing="1" w:after="0" w:line="240" w:lineRule="auto"/>
              <w:jc w:val="center"/>
              <w:rPr>
                <w:rFonts w:ascii="GHEA Grapalat" w:hAnsi="GHEA Grapalat"/>
                <w:sz w:val="24"/>
                <w:szCs w:val="24"/>
                <w:lang w:val="hy-AM"/>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60541D" w:rsidRPr="0097095A" w:rsidRDefault="00775C14" w:rsidP="00D05D57">
            <w:pPr>
              <w:spacing w:before="100" w:beforeAutospacing="1" w:after="0" w:line="240" w:lineRule="auto"/>
              <w:jc w:val="center"/>
              <w:rPr>
                <w:rFonts w:ascii="GHEA Grapalat" w:hAnsi="GHEA Grapalat"/>
                <w:sz w:val="24"/>
                <w:szCs w:val="24"/>
                <w:lang w:val="hy-AM"/>
              </w:rPr>
            </w:pPr>
            <w:r w:rsidRPr="0097095A">
              <w:rPr>
                <w:rFonts w:ascii="GHEA Grapalat" w:hAnsi="GHEA Grapalat"/>
                <w:sz w:val="24"/>
                <w:szCs w:val="24"/>
                <w:lang w:val="hy-AM"/>
              </w:rPr>
              <w:t>7-05-2025</w:t>
            </w:r>
          </w:p>
        </w:tc>
      </w:tr>
      <w:tr w:rsidR="0060541D" w:rsidRPr="0097095A"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0541D" w:rsidRPr="0097095A" w:rsidRDefault="0060541D" w:rsidP="00D05D57">
            <w:pPr>
              <w:spacing w:before="100" w:beforeAutospacing="1" w:after="0" w:line="240" w:lineRule="auto"/>
              <w:jc w:val="center"/>
              <w:rPr>
                <w:rFonts w:ascii="GHEA Grapalat" w:hAnsi="GHEA Grapalat"/>
                <w:sz w:val="24"/>
                <w:szCs w:val="24"/>
                <w:lang w:val="hy-AM"/>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60541D" w:rsidRPr="0097095A" w:rsidRDefault="00775C14" w:rsidP="00D05D57">
            <w:pPr>
              <w:spacing w:before="100" w:beforeAutospacing="1" w:after="0" w:line="240" w:lineRule="auto"/>
              <w:jc w:val="center"/>
              <w:rPr>
                <w:rFonts w:ascii="GHEA Grapalat" w:hAnsi="GHEA Grapalat"/>
                <w:sz w:val="24"/>
                <w:szCs w:val="24"/>
                <w:lang w:val="hy-AM"/>
              </w:rPr>
            </w:pPr>
            <w:r w:rsidRPr="0097095A">
              <w:rPr>
                <w:rFonts w:ascii="GHEA Grapalat" w:hAnsi="GHEA Grapalat"/>
                <w:sz w:val="24"/>
                <w:szCs w:val="24"/>
                <w:lang w:val="hy-AM"/>
              </w:rPr>
              <w:t>01/14.3/13820-2025</w:t>
            </w:r>
          </w:p>
        </w:tc>
      </w:tr>
      <w:tr w:rsidR="00277567" w:rsidRPr="0097095A" w:rsidTr="00F53D79">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775C14" w:rsidRPr="0097095A" w:rsidRDefault="00775C14" w:rsidP="00775C14">
            <w:pPr>
              <w:spacing w:after="0" w:line="23" w:lineRule="atLeast"/>
              <w:ind w:right="-2" w:firstLine="567"/>
              <w:jc w:val="both"/>
              <w:rPr>
                <w:rFonts w:ascii="GHEA Grapalat" w:hAnsi="GHEA Grapalat" w:cs="Times Armenian"/>
                <w:noProof/>
                <w:sz w:val="24"/>
                <w:szCs w:val="24"/>
                <w:lang w:val="hy-AM"/>
              </w:rPr>
            </w:pPr>
            <w:r w:rsidRPr="0097095A">
              <w:rPr>
                <w:rFonts w:ascii="GHEA Grapalat" w:hAnsi="GHEA Grapalat" w:cs="Times Armenian"/>
                <w:noProof/>
                <w:sz w:val="24"/>
                <w:szCs w:val="24"/>
                <w:lang w:val="hy-AM"/>
              </w:rPr>
              <w:t xml:space="preserve">Հայտնում ենք, որ </w:t>
            </w:r>
            <w:r w:rsidRPr="0097095A">
              <w:rPr>
                <w:rFonts w:ascii="GHEA Grapalat" w:hAnsi="GHEA Grapalat"/>
                <w:sz w:val="24"/>
                <w:szCs w:val="24"/>
                <w:lang w:val="af-ZA"/>
              </w:rPr>
              <w:t xml:space="preserve">ՀՀ Կոտայքի մարզի </w:t>
            </w:r>
            <w:r w:rsidRPr="0097095A">
              <w:rPr>
                <w:rFonts w:ascii="GHEA Grapalat" w:hAnsi="GHEA Grapalat" w:cs="Sylfaen"/>
                <w:sz w:val="24"/>
                <w:szCs w:val="24"/>
                <w:lang w:val="af-ZA"/>
              </w:rPr>
              <w:t>Չարենցավան համայնքի Չարենցավան քաղաքի</w:t>
            </w:r>
            <w:r w:rsidRPr="0097095A">
              <w:rPr>
                <w:rFonts w:ascii="Calibri" w:hAnsi="Calibri" w:cs="Calibri"/>
                <w:sz w:val="24"/>
                <w:szCs w:val="24"/>
                <w:lang w:val="af-ZA"/>
              </w:rPr>
              <w:t> </w:t>
            </w:r>
            <w:r w:rsidRPr="0097095A">
              <w:rPr>
                <w:rFonts w:ascii="GHEA Grapalat" w:hAnsi="GHEA Grapalat" w:cs="GHEA Grapalat"/>
                <w:noProof/>
                <w:sz w:val="24"/>
                <w:szCs w:val="24"/>
                <w:lang w:val="hy-AM"/>
              </w:rPr>
              <w:t xml:space="preserve">վարչական սահմաններում գտնվող 0.023 հա մակերեսով </w:t>
            </w:r>
            <w:r w:rsidRPr="0097095A">
              <w:rPr>
                <w:rFonts w:ascii="GHEA Grapalat" w:hAnsi="GHEA Grapalat" w:cs="Times Armenian"/>
                <w:noProof/>
                <w:sz w:val="24"/>
                <w:szCs w:val="24"/>
                <w:lang w:val="hy-AM"/>
              </w:rPr>
              <w:t xml:space="preserve">(ծածկագիր՝ </w:t>
            </w:r>
            <w:r w:rsidRPr="0097095A">
              <w:rPr>
                <w:rFonts w:ascii="GHEA Grapalat" w:hAnsi="GHEA Grapalat" w:cs="Sylfaen"/>
                <w:sz w:val="24"/>
                <w:szCs w:val="24"/>
                <w:lang w:val="af-ZA"/>
              </w:rPr>
              <w:t>07-007-0056-0005</w:t>
            </w:r>
            <w:r w:rsidRPr="0097095A">
              <w:rPr>
                <w:rFonts w:ascii="GHEA Grapalat" w:hAnsi="GHEA Grapalat" w:cs="Times Armenian"/>
                <w:noProof/>
                <w:sz w:val="24"/>
                <w:szCs w:val="24"/>
                <w:lang w:val="hy-AM"/>
              </w:rPr>
              <w:t xml:space="preserve">) </w:t>
            </w:r>
            <w:r w:rsidRPr="0097095A">
              <w:rPr>
                <w:rFonts w:ascii="GHEA Grapalat" w:hAnsi="GHEA Grapalat" w:cs="Sylfaen"/>
                <w:sz w:val="24"/>
                <w:szCs w:val="24"/>
                <w:lang w:val="af-ZA"/>
              </w:rPr>
              <w:t>էներգետիկայի, կապի, տրանսպորտի, կոմունալ ենթակառուցվածքների օբյեկտների</w:t>
            </w:r>
            <w:r w:rsidRPr="0097095A">
              <w:rPr>
                <w:rFonts w:ascii="GHEA Grapalat" w:hAnsi="GHEA Grapalat" w:cs="Sylfaen"/>
                <w:sz w:val="24"/>
                <w:szCs w:val="24"/>
                <w:lang w:val="hy-AM"/>
              </w:rPr>
              <w:t xml:space="preserve"> </w:t>
            </w:r>
            <w:r w:rsidRPr="0097095A">
              <w:rPr>
                <w:rFonts w:ascii="GHEA Grapalat" w:hAnsi="GHEA Grapalat" w:cs="GHEA Grapalat"/>
                <w:noProof/>
                <w:sz w:val="24"/>
                <w:szCs w:val="24"/>
                <w:lang w:val="hy-AM"/>
              </w:rPr>
              <w:t xml:space="preserve">նշանակության հողամասում նախարարության </w:t>
            </w:r>
            <w:r w:rsidRPr="0097095A">
              <w:rPr>
                <w:rFonts w:ascii="GHEA Grapalat" w:hAnsi="GHEA Grapalat" w:cs="Sylfaen"/>
                <w:noProof/>
                <w:sz w:val="24"/>
                <w:szCs w:val="24"/>
                <w:lang w:val="hy-AM"/>
              </w:rPr>
              <w:t xml:space="preserve">մասնագետների կատարած ուսումնասիրությամբ պարզվել է, </w:t>
            </w:r>
            <w:r w:rsidRPr="0097095A">
              <w:rPr>
                <w:rFonts w:ascii="GHEA Grapalat" w:hAnsi="GHEA Grapalat" w:cs="GHEA Grapalat"/>
                <w:noProof/>
                <w:sz w:val="24"/>
                <w:szCs w:val="24"/>
                <w:lang w:val="hy-AM"/>
              </w:rPr>
              <w:t>որ պատմության և մշակույթի հուշարձաններ, ինչպես նաև հնագիտական օբյեկտների արտաքին նշաններ և հետքեր չկան, ուստի նախարարությունը չի առարկում նշված հողամասի նպատակային նշանակության փոփոխությանը բնակավայրեր</w:t>
            </w:r>
            <w:r w:rsidRPr="0097095A">
              <w:rPr>
                <w:rFonts w:ascii="GHEA Grapalat" w:hAnsi="GHEA Grapalat" w:cs="GHEA Grapalat"/>
                <w:sz w:val="24"/>
                <w:szCs w:val="24"/>
                <w:lang w:val="af-ZA"/>
              </w:rPr>
              <w:t>ի</w:t>
            </w:r>
            <w:r w:rsidRPr="0097095A">
              <w:rPr>
                <w:rFonts w:ascii="GHEA Grapalat" w:hAnsi="GHEA Grapalat" w:cs="GHEA Grapalat"/>
                <w:bCs/>
                <w:noProof/>
                <w:sz w:val="24"/>
                <w:szCs w:val="24"/>
                <w:lang w:val="hy-AM"/>
              </w:rPr>
              <w:t>՝</w:t>
            </w:r>
            <w:r w:rsidRPr="0097095A">
              <w:rPr>
                <w:rFonts w:ascii="GHEA Grapalat" w:hAnsi="GHEA Grapalat" w:cs="GHEA Grapalat"/>
                <w:b/>
                <w:bCs/>
                <w:noProof/>
                <w:sz w:val="24"/>
                <w:szCs w:val="24"/>
                <w:lang w:val="hy-AM"/>
              </w:rPr>
              <w:t xml:space="preserve"> </w:t>
            </w:r>
            <w:r w:rsidRPr="0097095A">
              <w:rPr>
                <w:rFonts w:ascii="GHEA Grapalat" w:hAnsi="GHEA Grapalat" w:cs="GHEA Grapalat"/>
                <w:sz w:val="24"/>
                <w:szCs w:val="24"/>
                <w:lang w:val="hy-AM"/>
              </w:rPr>
              <w:t xml:space="preserve">հասարակական կառուցապատման </w:t>
            </w:r>
            <w:r w:rsidRPr="0097095A">
              <w:rPr>
                <w:rFonts w:ascii="GHEA Grapalat" w:hAnsi="GHEA Grapalat" w:cs="GHEA Grapalat"/>
                <w:noProof/>
                <w:sz w:val="24"/>
                <w:szCs w:val="24"/>
                <w:lang w:val="hy-AM"/>
              </w:rPr>
              <w:t>հողերի կատեգորիայի:</w:t>
            </w:r>
          </w:p>
          <w:p w:rsidR="00775C14" w:rsidRPr="0097095A" w:rsidRDefault="00775C14" w:rsidP="00775C14">
            <w:pPr>
              <w:spacing w:after="0" w:line="23" w:lineRule="atLeast"/>
              <w:ind w:right="-2" w:firstLine="567"/>
              <w:jc w:val="both"/>
              <w:rPr>
                <w:rFonts w:ascii="GHEA Grapalat" w:hAnsi="GHEA Grapalat"/>
                <w:noProof/>
                <w:sz w:val="24"/>
                <w:szCs w:val="24"/>
                <w:lang w:val="hy-AM"/>
              </w:rPr>
            </w:pPr>
            <w:r w:rsidRPr="0097095A">
              <w:rPr>
                <w:rFonts w:ascii="GHEA Grapalat" w:hAnsi="GHEA Grapalat" w:cs="Sylfaen"/>
                <w:noProof/>
                <w:sz w:val="24"/>
                <w:szCs w:val="24"/>
                <w:lang w:val="hy-AM"/>
              </w:rPr>
              <w:t>Միաժամանակ հայտնում ենք, որ համաձայն ՀՀ կառավարության 2002 թ. ապրիլի 20-ի № 438 որոշման 43-րդ կետի՝ հիմնարկները, իրավաբանական և ֆիզիկական անձինք աշխատանքների կատարման ժամանակ պատմական, գիտական, 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w:t>
            </w:r>
          </w:p>
          <w:p w:rsidR="00277567" w:rsidRPr="0097095A" w:rsidRDefault="00277567" w:rsidP="00211521">
            <w:pPr>
              <w:spacing w:after="0" w:line="360" w:lineRule="auto"/>
              <w:ind w:right="-2" w:firstLine="567"/>
              <w:jc w:val="both"/>
              <w:rPr>
                <w:rFonts w:ascii="GHEA Grapalat" w:hAnsi="GHEA Grapalat" w:cs="GHEA Grapalat"/>
                <w:sz w:val="24"/>
                <w:szCs w:val="24"/>
                <w:lang w:val="hy-AM"/>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277567" w:rsidRPr="0097095A" w:rsidRDefault="00775C14" w:rsidP="008533D7">
            <w:pPr>
              <w:spacing w:after="0" w:line="240" w:lineRule="auto"/>
              <w:jc w:val="center"/>
              <w:rPr>
                <w:rFonts w:ascii="GHEA Grapalat" w:hAnsi="GHEA Grapalat" w:cs="GHEA Grapalat"/>
                <w:sz w:val="24"/>
                <w:szCs w:val="24"/>
                <w:lang w:val="hy-AM"/>
              </w:rPr>
            </w:pPr>
            <w:r w:rsidRPr="0097095A">
              <w:rPr>
                <w:rFonts w:ascii="GHEA Grapalat" w:hAnsi="GHEA Grapalat" w:cs="Sylfaen"/>
                <w:sz w:val="24"/>
                <w:szCs w:val="24"/>
                <w:lang w:val="hy-AM"/>
              </w:rPr>
              <w:t>Ընդունվել է ի գիտություն</w:t>
            </w:r>
          </w:p>
        </w:tc>
      </w:tr>
      <w:tr w:rsidR="008533D7" w:rsidRPr="0097095A"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8533D7" w:rsidRPr="0097095A" w:rsidRDefault="008533D7" w:rsidP="008533D7">
            <w:pPr>
              <w:spacing w:before="100" w:beforeAutospacing="1" w:after="0" w:line="240" w:lineRule="auto"/>
              <w:jc w:val="center"/>
              <w:rPr>
                <w:rFonts w:ascii="GHEA Grapalat" w:hAnsi="GHEA Grapalat"/>
                <w:sz w:val="24"/>
                <w:szCs w:val="24"/>
                <w:lang w:val="hy-AM"/>
              </w:rPr>
            </w:pPr>
            <w:r w:rsidRPr="00A47F12">
              <w:rPr>
                <w:rFonts w:ascii="Calibri" w:hAnsi="Calibri" w:cs="Calibri"/>
                <w:sz w:val="24"/>
                <w:szCs w:val="24"/>
                <w:lang w:val="hy-AM"/>
              </w:rPr>
              <w:t> </w:t>
            </w:r>
            <w:r w:rsidRPr="0097095A">
              <w:rPr>
                <w:rFonts w:ascii="GHEA Grapalat" w:hAnsi="GHEA Grapalat"/>
                <w:sz w:val="24"/>
                <w:szCs w:val="24"/>
                <w:lang w:val="hy-AM"/>
              </w:rPr>
              <w:t>2. ՀՀ տարածքային կառավարման և ենթակառուցվածքների նախարարություն</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533D7" w:rsidRPr="0097095A" w:rsidRDefault="00A47F12" w:rsidP="008533D7">
            <w:pPr>
              <w:spacing w:after="0" w:line="240" w:lineRule="auto"/>
              <w:jc w:val="center"/>
              <w:rPr>
                <w:rFonts w:ascii="GHEA Grapalat" w:hAnsi="GHEA Grapalat"/>
                <w:sz w:val="24"/>
                <w:szCs w:val="24"/>
                <w:lang w:val="hy-AM"/>
              </w:rPr>
            </w:pPr>
            <w:r>
              <w:rPr>
                <w:rFonts w:ascii="GHEA Grapalat" w:hAnsi="GHEA Grapalat"/>
                <w:sz w:val="24"/>
                <w:szCs w:val="24"/>
                <w:lang w:val="hy-AM"/>
              </w:rPr>
              <w:t>15-05-2025</w:t>
            </w:r>
          </w:p>
        </w:tc>
      </w:tr>
      <w:tr w:rsidR="008533D7" w:rsidRPr="0097095A"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33D7" w:rsidRPr="0097095A" w:rsidRDefault="008533D7" w:rsidP="008533D7">
            <w:pPr>
              <w:spacing w:before="100" w:beforeAutospacing="1" w:after="0" w:line="240" w:lineRule="auto"/>
              <w:jc w:val="center"/>
              <w:rPr>
                <w:rFonts w:ascii="GHEA Grapalat" w:hAnsi="GHEA Grapalat"/>
                <w:sz w:val="24"/>
                <w:szCs w:val="24"/>
                <w:lang w:val="hy-AM"/>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533D7" w:rsidRPr="0097095A" w:rsidRDefault="00A47F12" w:rsidP="008533D7">
            <w:pPr>
              <w:spacing w:before="100" w:beforeAutospacing="1" w:after="0" w:line="240" w:lineRule="auto"/>
              <w:jc w:val="center"/>
              <w:rPr>
                <w:rFonts w:ascii="GHEA Grapalat" w:hAnsi="GHEA Grapalat"/>
                <w:sz w:val="24"/>
                <w:szCs w:val="24"/>
                <w:lang w:val="hy-AM"/>
              </w:rPr>
            </w:pPr>
            <w:r w:rsidRPr="00A47F12">
              <w:rPr>
                <w:rFonts w:ascii="GHEA Grapalat" w:hAnsi="GHEA Grapalat"/>
                <w:sz w:val="24"/>
                <w:szCs w:val="24"/>
                <w:lang w:val="hy-AM"/>
              </w:rPr>
              <w:t>ԴԽ/14.1/15982-2025</w:t>
            </w:r>
          </w:p>
        </w:tc>
      </w:tr>
      <w:tr w:rsidR="008533D7" w:rsidRPr="0097095A" w:rsidTr="0047047B">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A47F12" w:rsidRDefault="00A47F12" w:rsidP="00A47F12">
            <w:pPr>
              <w:spacing w:line="360" w:lineRule="auto"/>
              <w:ind w:firstLine="720"/>
              <w:jc w:val="both"/>
              <w:rPr>
                <w:rFonts w:ascii="GHEA Grapalat" w:hAnsi="GHEA Grapalat"/>
                <w:lang w:val="hy-AM"/>
              </w:rPr>
            </w:pPr>
            <w:r>
              <w:rPr>
                <w:rFonts w:ascii="GHEA Grapalat" w:hAnsi="GHEA Grapalat"/>
                <w:lang w:val="hy-AM"/>
              </w:rPr>
              <w:t xml:space="preserve">ՀՀ տարածքային կառավարման և ենթակառուցվածքների նախարարությունը </w:t>
            </w:r>
            <w:r>
              <w:rPr>
                <w:rFonts w:ascii="GHEA Grapalat" w:hAnsi="GHEA Grapalat" w:cs="GHEA Grapalat"/>
                <w:lang w:val="hy-AM"/>
              </w:rPr>
              <w:t xml:space="preserve">ՀՀ Կոտայքի մարզի Չարենցավան համայնքի Չարենցավան քաղաքում գտնվող </w:t>
            </w:r>
            <w:r>
              <w:rPr>
                <w:rFonts w:ascii="GHEA Grapalat" w:hAnsi="GHEA Grapalat" w:cs="GHEA Grapalat"/>
                <w:lang w:val="af-ZA"/>
              </w:rPr>
              <w:t>07-007-0056-0005</w:t>
            </w:r>
            <w:r>
              <w:rPr>
                <w:rFonts w:ascii="Calibri" w:hAnsi="Calibri" w:cs="Calibri"/>
                <w:lang w:val="af-ZA"/>
              </w:rPr>
              <w:t> </w:t>
            </w:r>
            <w:r>
              <w:rPr>
                <w:rFonts w:ascii="GHEA Grapalat" w:hAnsi="GHEA Grapalat" w:cs="GHEA Grapalat"/>
                <w:lang w:val="af-ZA"/>
              </w:rPr>
              <w:t xml:space="preserve">կադաստրային ծածկագրով 0.023 հա մակերեսով հողամասը, գոյություն ունեցող կաթսայատունը որպես առևտրի սրահ օգտագործելու համար, էներգետիկայի, կապի, տրանսպորտի, կոմունալ ենթակառուցվածքների օբյեկտների՝ էներգետիկայի հողերից բնակավայրերի նպատակային նշանակության հասարակական կառուցապատման հողերի </w:t>
            </w:r>
            <w:r>
              <w:rPr>
                <w:rFonts w:ascii="GHEA Grapalat" w:hAnsi="GHEA Grapalat" w:cs="GHEA Grapalat"/>
                <w:lang w:val="hy-AM"/>
              </w:rPr>
              <w:t xml:space="preserve">փոխելու </w:t>
            </w:r>
            <w:r>
              <w:rPr>
                <w:rFonts w:ascii="GHEA Grapalat" w:hAnsi="GHEA Grapalat" w:cs="GHEA Grapalat"/>
                <w:lang w:val="af-ZA"/>
              </w:rPr>
              <w:t>վ</w:t>
            </w:r>
            <w:r>
              <w:rPr>
                <w:rFonts w:ascii="GHEA Grapalat" w:hAnsi="GHEA Grapalat"/>
                <w:lang w:val="af-ZA"/>
              </w:rPr>
              <w:t>երաբերյալ</w:t>
            </w:r>
            <w:r>
              <w:rPr>
                <w:rFonts w:ascii="GHEA Grapalat" w:hAnsi="GHEA Grapalat"/>
                <w:lang w:val="hy-AM"/>
              </w:rPr>
              <w:t xml:space="preserve"> </w:t>
            </w:r>
            <w:r>
              <w:rPr>
                <w:rFonts w:ascii="GHEA Grapalat" w:hAnsi="GHEA Grapalat"/>
                <w:lang w:val="hy-AM"/>
              </w:rPr>
              <w:lastRenderedPageBreak/>
              <w:t>առարկություն չունի։</w:t>
            </w:r>
          </w:p>
          <w:p w:rsidR="008533D7" w:rsidRPr="0097095A" w:rsidRDefault="008533D7" w:rsidP="00C01D67">
            <w:pPr>
              <w:spacing w:before="100" w:beforeAutospacing="1" w:after="0" w:line="360" w:lineRule="auto"/>
              <w:ind w:right="-2" w:firstLine="720"/>
              <w:jc w:val="both"/>
              <w:rPr>
                <w:rFonts w:ascii="GHEA Grapalat" w:hAnsi="GHEA Grapalat" w:cs="GHEA Grapalat"/>
                <w:sz w:val="24"/>
                <w:szCs w:val="24"/>
                <w:lang w:val="hy-AM"/>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8533D7" w:rsidRPr="0097095A" w:rsidRDefault="00A47F12" w:rsidP="004022B3">
            <w:pPr>
              <w:spacing w:before="100" w:beforeAutospacing="1" w:after="0" w:line="360" w:lineRule="auto"/>
              <w:ind w:right="-2"/>
              <w:rPr>
                <w:rFonts w:ascii="GHEA Grapalat" w:hAnsi="GHEA Grapalat" w:cs="GHEA Grapalat"/>
                <w:sz w:val="24"/>
                <w:szCs w:val="24"/>
                <w:lang w:val="hy-AM"/>
              </w:rPr>
            </w:pPr>
            <w:r w:rsidRPr="0097095A">
              <w:rPr>
                <w:rFonts w:ascii="GHEA Grapalat" w:hAnsi="GHEA Grapalat" w:cs="Sylfaen"/>
                <w:sz w:val="24"/>
                <w:szCs w:val="24"/>
                <w:lang w:val="hy-AM"/>
              </w:rPr>
              <w:lastRenderedPageBreak/>
              <w:t>Ընդունվել է ի գիտություն</w:t>
            </w:r>
          </w:p>
        </w:tc>
      </w:tr>
      <w:tr w:rsidR="00744234" w:rsidRPr="0097095A"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744234" w:rsidRPr="0097095A" w:rsidRDefault="00744234" w:rsidP="00744234">
            <w:pPr>
              <w:spacing w:after="0" w:line="240" w:lineRule="auto"/>
              <w:jc w:val="center"/>
              <w:rPr>
                <w:rFonts w:ascii="GHEA Grapalat" w:hAnsi="GHEA Grapalat"/>
                <w:sz w:val="24"/>
                <w:szCs w:val="24"/>
                <w:lang w:val="hy-AM"/>
              </w:rPr>
            </w:pPr>
          </w:p>
          <w:p w:rsidR="00744234" w:rsidRPr="0097095A" w:rsidRDefault="00744234" w:rsidP="00744234">
            <w:pPr>
              <w:spacing w:after="0" w:line="240" w:lineRule="auto"/>
              <w:jc w:val="center"/>
              <w:rPr>
                <w:rFonts w:ascii="GHEA Grapalat" w:hAnsi="GHEA Grapalat"/>
                <w:sz w:val="24"/>
                <w:szCs w:val="24"/>
                <w:lang w:val="hy-AM"/>
              </w:rPr>
            </w:pPr>
            <w:r w:rsidRPr="0097095A">
              <w:rPr>
                <w:rFonts w:ascii="Calibri" w:hAnsi="Calibri" w:cs="Calibri"/>
                <w:sz w:val="24"/>
                <w:szCs w:val="24"/>
                <w:lang w:val="hy-AM"/>
              </w:rPr>
              <w:t> </w:t>
            </w:r>
            <w:r w:rsidRPr="0097095A">
              <w:rPr>
                <w:rFonts w:ascii="GHEA Grapalat" w:hAnsi="GHEA Grapalat"/>
                <w:sz w:val="24"/>
                <w:szCs w:val="24"/>
                <w:lang w:val="hy-AM"/>
              </w:rPr>
              <w:t>4. ՀՀ առողջապահության նախարարություն</w:t>
            </w:r>
          </w:p>
          <w:p w:rsidR="00744234" w:rsidRPr="0097095A" w:rsidRDefault="00744234" w:rsidP="00744234">
            <w:pPr>
              <w:spacing w:after="0" w:line="240" w:lineRule="auto"/>
              <w:jc w:val="center"/>
              <w:rPr>
                <w:rFonts w:ascii="GHEA Grapalat" w:hAnsi="GHEA Grapalat"/>
                <w:sz w:val="24"/>
                <w:szCs w:val="24"/>
                <w:lang w:val="hy-AM"/>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744234" w:rsidRPr="0097095A" w:rsidRDefault="003E3153" w:rsidP="00744234">
            <w:pPr>
              <w:spacing w:after="0" w:line="240" w:lineRule="auto"/>
              <w:rPr>
                <w:rFonts w:ascii="GHEA Grapalat" w:hAnsi="GHEA Grapalat"/>
                <w:sz w:val="24"/>
                <w:szCs w:val="24"/>
                <w:lang w:val="hy-AM"/>
              </w:rPr>
            </w:pPr>
            <w:r w:rsidRPr="0097095A">
              <w:rPr>
                <w:rFonts w:ascii="GHEA Grapalat" w:hAnsi="GHEA Grapalat"/>
                <w:sz w:val="24"/>
                <w:szCs w:val="24"/>
                <w:lang w:val="hy-AM"/>
              </w:rPr>
              <w:t>23-04-2025</w:t>
            </w:r>
          </w:p>
        </w:tc>
      </w:tr>
      <w:tr w:rsidR="00744234" w:rsidRPr="0097095A"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44234" w:rsidRPr="0097095A" w:rsidRDefault="00744234" w:rsidP="00744234">
            <w:pPr>
              <w:spacing w:after="0" w:line="240" w:lineRule="auto"/>
              <w:jc w:val="center"/>
              <w:rPr>
                <w:rFonts w:ascii="GHEA Grapalat" w:hAnsi="GHEA Grapalat"/>
                <w:sz w:val="24"/>
                <w:szCs w:val="24"/>
                <w:lang w:val="hy-AM"/>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744234" w:rsidRPr="0097095A" w:rsidRDefault="003E3153" w:rsidP="00744234">
            <w:pPr>
              <w:spacing w:after="0" w:line="240" w:lineRule="auto"/>
              <w:rPr>
                <w:rFonts w:ascii="GHEA Grapalat" w:hAnsi="GHEA Grapalat"/>
                <w:sz w:val="24"/>
                <w:szCs w:val="24"/>
                <w:lang w:val="hy-AM"/>
              </w:rPr>
            </w:pPr>
            <w:r w:rsidRPr="0097095A">
              <w:rPr>
                <w:rFonts w:ascii="GHEA Grapalat" w:hAnsi="GHEA Grapalat"/>
                <w:sz w:val="24"/>
                <w:szCs w:val="24"/>
                <w:lang w:val="hy-AM"/>
              </w:rPr>
              <w:t>ԱԱ/04/13582-2025</w:t>
            </w:r>
          </w:p>
        </w:tc>
      </w:tr>
      <w:tr w:rsidR="008533D7" w:rsidRPr="0097095A" w:rsidTr="000F4A31">
        <w:trPr>
          <w:trHeight w:val="1200"/>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3E3153" w:rsidRPr="0097095A" w:rsidRDefault="003E3153" w:rsidP="003E3153">
            <w:pPr>
              <w:spacing w:after="0" w:line="360" w:lineRule="auto"/>
              <w:ind w:firstLine="709"/>
              <w:jc w:val="both"/>
              <w:rPr>
                <w:rFonts w:ascii="GHEA Grapalat" w:hAnsi="GHEA Grapalat" w:cs="GHEA Grapalat"/>
                <w:sz w:val="24"/>
                <w:szCs w:val="24"/>
                <w:lang w:val="hy-AM"/>
              </w:rPr>
            </w:pPr>
            <w:r w:rsidRPr="0097095A">
              <w:rPr>
                <w:rFonts w:ascii="GHEA Grapalat" w:hAnsi="GHEA Grapalat" w:cs="GHEA Grapalat"/>
                <w:bCs/>
                <w:sz w:val="24"/>
                <w:szCs w:val="24"/>
                <w:lang w:val="hy-AM"/>
              </w:rPr>
              <w:t xml:space="preserve">ՀՀ Կոտայքի մարզի Չարենցավան համայնքի Չարենցավան քաղաքի վարչական տարածքում գտնվող քաղաքացու սեփականությունը հանդիսացող  07-007-0056-0005 կադաստրային ծածկագրով 0.023 հա մակերեսով հողամասը, գոյություն ունեցող կաթսայատունը որպես առևտրի սրահ օգտագործելու համար, էներգետիկայի, կապի, տրանսպորտի, կոմունալ ենթակառուցվածքների օբյեկտների՝ էներգետիկայի հողերից բնակավայրերի նպատակային նշանակության հասարակական կառուցապատման հողերի փոխելու </w:t>
            </w:r>
            <w:r w:rsidRPr="0097095A">
              <w:rPr>
                <w:rFonts w:ascii="GHEA Grapalat" w:hAnsi="GHEA Grapalat" w:cs="GHEA Grapalat"/>
                <w:sz w:val="24"/>
                <w:szCs w:val="24"/>
                <w:lang w:val="hy-AM"/>
              </w:rPr>
              <w:t>առաջարկության վերաբերյալ դիտողություններ և առաջարկություններ չկան:</w:t>
            </w:r>
          </w:p>
          <w:p w:rsidR="008533D7" w:rsidRPr="0097095A" w:rsidRDefault="008533D7" w:rsidP="00602FE2">
            <w:pPr>
              <w:spacing w:line="360" w:lineRule="auto"/>
              <w:ind w:left="75" w:right="165" w:firstLine="709"/>
              <w:jc w:val="both"/>
              <w:rPr>
                <w:rFonts w:ascii="GHEA Grapalat" w:hAnsi="GHEA Grapalat"/>
                <w:color w:val="000000"/>
                <w:sz w:val="24"/>
                <w:szCs w:val="24"/>
                <w:shd w:val="clear" w:color="auto" w:fill="FFFFFF"/>
                <w:lang w:val="hy-AM"/>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8533D7" w:rsidRPr="0097095A" w:rsidRDefault="005255F8" w:rsidP="008533D7">
            <w:pPr>
              <w:spacing w:after="0" w:line="240" w:lineRule="auto"/>
              <w:jc w:val="center"/>
              <w:rPr>
                <w:rFonts w:ascii="GHEA Grapalat" w:hAnsi="GHEA Grapalat"/>
                <w:sz w:val="24"/>
                <w:szCs w:val="24"/>
              </w:rPr>
            </w:pPr>
            <w:r w:rsidRPr="0097095A">
              <w:rPr>
                <w:rFonts w:ascii="GHEA Grapalat" w:hAnsi="GHEA Grapalat" w:cs="Sylfaen"/>
                <w:sz w:val="24"/>
                <w:szCs w:val="24"/>
                <w:lang w:val="hy-AM"/>
              </w:rPr>
              <w:t>Ընդունվել է ի գիտություն</w:t>
            </w:r>
          </w:p>
        </w:tc>
      </w:tr>
      <w:tr w:rsidR="008533D7" w:rsidRPr="0097095A"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8533D7" w:rsidRPr="0097095A" w:rsidRDefault="008533D7" w:rsidP="00602FE2">
            <w:pPr>
              <w:tabs>
                <w:tab w:val="left" w:pos="7365"/>
              </w:tabs>
              <w:spacing w:after="0" w:line="240" w:lineRule="auto"/>
              <w:ind w:left="75" w:right="165" w:firstLine="720"/>
              <w:jc w:val="both"/>
              <w:rPr>
                <w:rFonts w:ascii="GHEA Grapalat" w:hAnsi="GHEA Grapalat"/>
                <w:color w:val="000000"/>
                <w:sz w:val="24"/>
                <w:szCs w:val="24"/>
                <w:lang w:val="hy-AM"/>
              </w:rPr>
            </w:pPr>
            <w:r w:rsidRPr="0097095A">
              <w:rPr>
                <w:rFonts w:ascii="Calibri" w:hAnsi="Calibri" w:cs="Calibri"/>
                <w:color w:val="000000"/>
                <w:sz w:val="24"/>
                <w:szCs w:val="24"/>
                <w:lang w:val="hy-AM"/>
              </w:rPr>
              <w:t>    </w:t>
            </w:r>
            <w:r w:rsidRPr="0097095A">
              <w:rPr>
                <w:rFonts w:ascii="GHEA Grapalat" w:hAnsi="GHEA Grapalat"/>
                <w:color w:val="000000"/>
                <w:sz w:val="24"/>
                <w:szCs w:val="24"/>
                <w:lang w:val="hy-AM"/>
              </w:rPr>
              <w:t xml:space="preserve"> </w:t>
            </w:r>
            <w:r w:rsidRPr="0097095A">
              <w:rPr>
                <w:rFonts w:ascii="Calibri" w:hAnsi="Calibri" w:cs="Calibri"/>
                <w:color w:val="000000"/>
                <w:sz w:val="24"/>
                <w:szCs w:val="24"/>
                <w:lang w:val="hy-AM"/>
              </w:rPr>
              <w:t>  </w:t>
            </w:r>
            <w:r w:rsidRPr="0097095A">
              <w:rPr>
                <w:rFonts w:ascii="GHEA Grapalat" w:hAnsi="GHEA Grapalat"/>
                <w:color w:val="000000"/>
                <w:sz w:val="24"/>
                <w:szCs w:val="24"/>
                <w:lang w:val="hy-AM"/>
              </w:rPr>
              <w:t xml:space="preserve">5. ՀՀ շրջակա միջավայրի նախարարություն </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533D7" w:rsidRPr="0097095A" w:rsidRDefault="00473D5F" w:rsidP="00602FE2">
            <w:pPr>
              <w:tabs>
                <w:tab w:val="left" w:pos="7365"/>
              </w:tabs>
              <w:spacing w:after="0" w:line="240" w:lineRule="auto"/>
              <w:ind w:left="75" w:right="165" w:firstLine="720"/>
              <w:jc w:val="both"/>
              <w:rPr>
                <w:rFonts w:ascii="GHEA Grapalat" w:hAnsi="GHEA Grapalat"/>
                <w:color w:val="000000"/>
                <w:sz w:val="24"/>
                <w:szCs w:val="24"/>
                <w:lang w:val="hy-AM"/>
              </w:rPr>
            </w:pPr>
            <w:r w:rsidRPr="0097095A">
              <w:rPr>
                <w:rFonts w:ascii="GHEA Grapalat" w:hAnsi="GHEA Grapalat"/>
                <w:color w:val="000000"/>
                <w:sz w:val="24"/>
                <w:szCs w:val="24"/>
                <w:lang w:val="hy-AM"/>
              </w:rPr>
              <w:t>29-04-2025</w:t>
            </w:r>
          </w:p>
        </w:tc>
      </w:tr>
      <w:tr w:rsidR="008533D7" w:rsidRPr="0097095A"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33D7" w:rsidRPr="0097095A" w:rsidRDefault="008533D7" w:rsidP="00602FE2">
            <w:pPr>
              <w:tabs>
                <w:tab w:val="left" w:pos="7365"/>
              </w:tabs>
              <w:spacing w:after="0" w:line="240" w:lineRule="auto"/>
              <w:ind w:left="75" w:right="165" w:firstLine="720"/>
              <w:jc w:val="both"/>
              <w:rPr>
                <w:rFonts w:ascii="GHEA Grapalat" w:hAnsi="GHEA Grapalat"/>
                <w:color w:val="000000"/>
                <w:sz w:val="24"/>
                <w:szCs w:val="24"/>
                <w:lang w:val="hy-AM"/>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533D7" w:rsidRPr="0097095A" w:rsidRDefault="00473D5F" w:rsidP="00B770B9">
            <w:pPr>
              <w:tabs>
                <w:tab w:val="left" w:pos="7365"/>
              </w:tabs>
              <w:spacing w:after="0" w:line="240" w:lineRule="auto"/>
              <w:ind w:left="75" w:right="165"/>
              <w:jc w:val="both"/>
              <w:rPr>
                <w:rFonts w:ascii="GHEA Grapalat" w:hAnsi="GHEA Grapalat"/>
                <w:color w:val="000000"/>
                <w:sz w:val="24"/>
                <w:szCs w:val="24"/>
                <w:lang w:val="hy-AM"/>
              </w:rPr>
            </w:pPr>
            <w:r w:rsidRPr="0097095A">
              <w:rPr>
                <w:rFonts w:ascii="GHEA Grapalat" w:hAnsi="GHEA Grapalat"/>
                <w:color w:val="000000"/>
                <w:sz w:val="24"/>
                <w:szCs w:val="24"/>
                <w:lang w:val="hy-AM"/>
              </w:rPr>
              <w:t>1/02.7/4935-2025</w:t>
            </w:r>
          </w:p>
        </w:tc>
      </w:tr>
      <w:tr w:rsidR="008533D7" w:rsidRPr="0097095A" w:rsidTr="0047047B">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473D5F" w:rsidRPr="0097095A" w:rsidRDefault="00473D5F" w:rsidP="00473D5F">
            <w:pPr>
              <w:spacing w:after="0"/>
              <w:ind w:right="-22" w:firstLine="720"/>
              <w:jc w:val="both"/>
              <w:rPr>
                <w:rFonts w:ascii="GHEA Grapalat" w:eastAsia="Calibri" w:hAnsi="GHEA Grapalat" w:cs="Times New Roman"/>
                <w:sz w:val="24"/>
                <w:szCs w:val="24"/>
                <w:lang w:val="hy-AM"/>
              </w:rPr>
            </w:pPr>
            <w:r w:rsidRPr="0097095A">
              <w:rPr>
                <w:rFonts w:ascii="GHEA Grapalat" w:eastAsia="Calibri" w:hAnsi="GHEA Grapalat" w:cs="Times New Roman"/>
                <w:sz w:val="24"/>
                <w:szCs w:val="24"/>
                <w:lang w:val="hy-AM"/>
              </w:rPr>
              <w:t>Ի պատասխան Ձեր 2025 թվականի ապրիլի 14-ի N 01/11.2/5600 գրության՝ հայտնում եմ, որ շրջակա միջավայրի նախարարությունը Կոտայքի մարզի Չարենցավան համայնքի Չարենցավան բնակավայրի վարչական տարածքում գտնվող, քաղաքացու սեփականությունը հանդիսացող,</w:t>
            </w:r>
            <w:r w:rsidRPr="0097095A">
              <w:rPr>
                <w:rFonts w:ascii="GHEA Grapalat" w:hAnsi="GHEA Grapalat"/>
                <w:sz w:val="24"/>
                <w:szCs w:val="24"/>
                <w:lang w:val="hy-AM"/>
              </w:rPr>
              <w:t xml:space="preserve"> </w:t>
            </w:r>
            <w:r w:rsidRPr="0097095A">
              <w:rPr>
                <w:rFonts w:ascii="GHEA Grapalat" w:eastAsia="Calibri" w:hAnsi="GHEA Grapalat" w:cs="Times New Roman"/>
                <w:sz w:val="24"/>
                <w:szCs w:val="24"/>
                <w:lang w:val="hy-AM"/>
              </w:rPr>
              <w:t>07-007-0056-0005 կադաստրային ծածկագրով, 0.023 հա մակերեսով հողամասը էներգետիկայի, կապի, տրանսպորտի, կոմունալ ենթակառուցվածքների օբյեկտների՝ էներգետիկայի հողերից բնակավայրերի հասարակական կառուցապատման հողերի փոխելու վերաբերյալ (գոյություն ունեցող կաթսայատունը որպես առևտրի սրահ օգտագործելու նպատակով) առարկություններ և առաջարկություններ չունի:</w:t>
            </w:r>
          </w:p>
          <w:p w:rsidR="008533D7" w:rsidRPr="0097095A" w:rsidRDefault="008533D7" w:rsidP="006C252A">
            <w:pPr>
              <w:tabs>
                <w:tab w:val="left" w:pos="7365"/>
              </w:tabs>
              <w:spacing w:after="0" w:line="240" w:lineRule="auto"/>
              <w:ind w:left="75" w:right="165" w:firstLine="720"/>
              <w:jc w:val="both"/>
              <w:rPr>
                <w:rFonts w:ascii="GHEA Grapalat" w:hAnsi="GHEA Grapalat"/>
                <w:color w:val="000000"/>
                <w:sz w:val="24"/>
                <w:szCs w:val="24"/>
                <w:lang w:val="hy-AM"/>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8533D7" w:rsidRPr="0097095A" w:rsidRDefault="005255F8" w:rsidP="003C2D5B">
            <w:pPr>
              <w:tabs>
                <w:tab w:val="left" w:pos="7365"/>
              </w:tabs>
              <w:spacing w:after="0" w:line="240" w:lineRule="auto"/>
              <w:ind w:left="75" w:right="165"/>
              <w:rPr>
                <w:rFonts w:ascii="GHEA Grapalat" w:hAnsi="GHEA Grapalat"/>
                <w:color w:val="000000"/>
                <w:sz w:val="24"/>
                <w:szCs w:val="24"/>
                <w:lang w:val="hy-AM"/>
              </w:rPr>
            </w:pPr>
            <w:r w:rsidRPr="0097095A">
              <w:rPr>
                <w:rFonts w:ascii="GHEA Grapalat" w:hAnsi="GHEA Grapalat" w:cs="Sylfaen"/>
                <w:sz w:val="24"/>
                <w:szCs w:val="24"/>
                <w:lang w:val="hy-AM"/>
              </w:rPr>
              <w:t>Ընդունվել է ի գիտություն</w:t>
            </w:r>
          </w:p>
        </w:tc>
      </w:tr>
      <w:tr w:rsidR="008533D7" w:rsidRPr="0097095A"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8533D7" w:rsidRPr="0097095A" w:rsidRDefault="008533D7" w:rsidP="006C252A">
            <w:pPr>
              <w:tabs>
                <w:tab w:val="left" w:pos="7365"/>
              </w:tabs>
              <w:spacing w:after="0" w:line="240" w:lineRule="auto"/>
              <w:ind w:left="75" w:right="165" w:firstLine="720"/>
              <w:jc w:val="both"/>
              <w:rPr>
                <w:rFonts w:ascii="GHEA Grapalat" w:hAnsi="GHEA Grapalat"/>
                <w:color w:val="000000"/>
                <w:sz w:val="24"/>
                <w:szCs w:val="24"/>
                <w:lang w:val="hy-AM"/>
              </w:rPr>
            </w:pPr>
            <w:r w:rsidRPr="0097095A">
              <w:rPr>
                <w:rFonts w:ascii="GHEA Grapalat" w:hAnsi="GHEA Grapalat"/>
                <w:color w:val="000000"/>
                <w:sz w:val="24"/>
                <w:szCs w:val="24"/>
                <w:lang w:val="hy-AM"/>
              </w:rPr>
              <w:t xml:space="preserve">                            6. ՀՀ էկոնոմիկայի նախարարություն</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533D7" w:rsidRPr="0097095A" w:rsidRDefault="00CA2739" w:rsidP="006C252A">
            <w:pPr>
              <w:tabs>
                <w:tab w:val="left" w:pos="7365"/>
              </w:tabs>
              <w:spacing w:after="0" w:line="240" w:lineRule="auto"/>
              <w:ind w:firstLine="720"/>
              <w:jc w:val="both"/>
              <w:rPr>
                <w:rFonts w:ascii="GHEA Grapalat" w:hAnsi="GHEA Grapalat"/>
                <w:color w:val="000000"/>
                <w:sz w:val="24"/>
                <w:szCs w:val="24"/>
                <w:lang w:val="hy-AM"/>
              </w:rPr>
            </w:pPr>
            <w:r w:rsidRPr="0097095A">
              <w:rPr>
                <w:rFonts w:ascii="GHEA Grapalat" w:hAnsi="GHEA Grapalat"/>
                <w:color w:val="000000"/>
                <w:sz w:val="24"/>
                <w:szCs w:val="24"/>
                <w:lang w:val="hy-AM"/>
              </w:rPr>
              <w:t>17-04-2025</w:t>
            </w:r>
          </w:p>
        </w:tc>
      </w:tr>
      <w:tr w:rsidR="008533D7" w:rsidRPr="0097095A"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33D7" w:rsidRPr="0097095A" w:rsidRDefault="008533D7" w:rsidP="006C252A">
            <w:pPr>
              <w:tabs>
                <w:tab w:val="left" w:pos="7365"/>
              </w:tabs>
              <w:spacing w:after="0" w:line="240" w:lineRule="auto"/>
              <w:ind w:left="75" w:right="165" w:firstLine="720"/>
              <w:jc w:val="both"/>
              <w:rPr>
                <w:rFonts w:ascii="GHEA Grapalat" w:hAnsi="GHEA Grapalat"/>
                <w:color w:val="000000"/>
                <w:sz w:val="24"/>
                <w:szCs w:val="24"/>
                <w:lang w:val="hy-AM"/>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533D7" w:rsidRPr="0097095A" w:rsidRDefault="00CA2739" w:rsidP="004022B3">
            <w:pPr>
              <w:tabs>
                <w:tab w:val="left" w:pos="7365"/>
              </w:tabs>
              <w:spacing w:after="0" w:line="240" w:lineRule="auto"/>
              <w:jc w:val="both"/>
              <w:rPr>
                <w:rFonts w:ascii="GHEA Grapalat" w:hAnsi="GHEA Grapalat"/>
                <w:color w:val="000000"/>
                <w:sz w:val="24"/>
                <w:szCs w:val="24"/>
                <w:lang w:val="hy-AM"/>
              </w:rPr>
            </w:pPr>
            <w:r w:rsidRPr="0097095A">
              <w:rPr>
                <w:rFonts w:ascii="GHEA Grapalat" w:hAnsi="GHEA Grapalat"/>
                <w:color w:val="000000"/>
                <w:sz w:val="24"/>
                <w:szCs w:val="24"/>
                <w:lang w:val="hy-AM"/>
              </w:rPr>
              <w:t>04/8580-2025</w:t>
            </w:r>
          </w:p>
        </w:tc>
      </w:tr>
      <w:tr w:rsidR="00E86EFB" w:rsidRPr="0097095A" w:rsidTr="0047047B">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CA2739" w:rsidRPr="0097095A" w:rsidRDefault="00CA2739" w:rsidP="00CA2739">
            <w:pPr>
              <w:spacing w:line="360" w:lineRule="auto"/>
              <w:ind w:right="9"/>
              <w:jc w:val="both"/>
              <w:rPr>
                <w:rFonts w:ascii="GHEA Grapalat" w:hAnsi="GHEA Grapalat" w:cs="Sylfaen"/>
                <w:sz w:val="24"/>
                <w:szCs w:val="24"/>
                <w:lang w:val="hy-AM"/>
              </w:rPr>
            </w:pPr>
            <w:r w:rsidRPr="0097095A">
              <w:rPr>
                <w:rFonts w:ascii="GHEA Grapalat" w:hAnsi="GHEA Grapalat" w:cs="Sylfaen"/>
                <w:sz w:val="24"/>
                <w:szCs w:val="24"/>
                <w:lang w:val="hy-AM"/>
              </w:rPr>
              <w:t xml:space="preserve">     Ի պատասխան Ձեր՝ ս</w:t>
            </w:r>
            <w:r w:rsidRPr="0097095A">
              <w:rPr>
                <w:rFonts w:ascii="Cambria Math" w:hAnsi="Cambria Math" w:cs="Cambria Math"/>
                <w:sz w:val="24"/>
                <w:szCs w:val="24"/>
                <w:lang w:val="hy-AM"/>
              </w:rPr>
              <w:t>․</w:t>
            </w:r>
            <w:r w:rsidRPr="0097095A">
              <w:rPr>
                <w:rFonts w:ascii="GHEA Grapalat" w:hAnsi="GHEA Grapalat" w:cs="Sylfaen"/>
                <w:sz w:val="24"/>
                <w:szCs w:val="24"/>
                <w:lang w:val="hy-AM"/>
              </w:rPr>
              <w:t xml:space="preserve"> թ</w:t>
            </w:r>
            <w:r w:rsidRPr="0097095A">
              <w:rPr>
                <w:rFonts w:ascii="Cambria Math" w:hAnsi="Cambria Math" w:cs="Cambria Math"/>
                <w:sz w:val="24"/>
                <w:szCs w:val="24"/>
                <w:lang w:val="hy-AM"/>
              </w:rPr>
              <w:t>․</w:t>
            </w:r>
            <w:r w:rsidRPr="0097095A">
              <w:rPr>
                <w:rFonts w:ascii="GHEA Grapalat" w:hAnsi="GHEA Grapalat" w:cs="Sylfaen"/>
                <w:sz w:val="24"/>
                <w:szCs w:val="24"/>
                <w:lang w:val="hy-AM"/>
              </w:rPr>
              <w:t xml:space="preserve"> ապրիլի 14-ի N </w:t>
            </w:r>
            <w:r w:rsidRPr="0097095A">
              <w:rPr>
                <w:rFonts w:ascii="GHEA Grapalat" w:hAnsi="GHEA Grapalat"/>
                <w:color w:val="000000"/>
                <w:sz w:val="24"/>
                <w:szCs w:val="24"/>
                <w:shd w:val="clear" w:color="auto" w:fill="FFFFFF"/>
                <w:lang w:val="hy-AM"/>
              </w:rPr>
              <w:t xml:space="preserve">01/11.2/5600-2025 </w:t>
            </w:r>
            <w:r w:rsidRPr="0097095A">
              <w:rPr>
                <w:rFonts w:ascii="GHEA Grapalat" w:hAnsi="GHEA Grapalat" w:cs="Sylfaen"/>
                <w:sz w:val="24"/>
                <w:szCs w:val="24"/>
                <w:lang w:val="hy-AM"/>
              </w:rPr>
              <w:t>գրության՝ ՀՀ Կոտայքի մարզի Չարենցավան համայնքի Չարենցավան քաղաքի</w:t>
            </w:r>
            <w:r w:rsidRPr="0097095A">
              <w:rPr>
                <w:rFonts w:ascii="Calibri" w:hAnsi="Calibri" w:cs="Calibri"/>
                <w:sz w:val="24"/>
                <w:szCs w:val="24"/>
                <w:lang w:val="hy-AM"/>
              </w:rPr>
              <w:t> </w:t>
            </w:r>
            <w:r w:rsidRPr="0097095A">
              <w:rPr>
                <w:rFonts w:ascii="GHEA Grapalat" w:hAnsi="GHEA Grapalat" w:cs="Sylfaen"/>
                <w:sz w:val="24"/>
                <w:szCs w:val="24"/>
                <w:lang w:val="hy-AM"/>
              </w:rPr>
              <w:t xml:space="preserve">վարչական տարածքում գտնվող քաղաքացու </w:t>
            </w:r>
            <w:r w:rsidRPr="0097095A">
              <w:rPr>
                <w:rFonts w:ascii="GHEA Grapalat" w:hAnsi="GHEA Grapalat" w:cs="Sylfaen"/>
                <w:sz w:val="24"/>
                <w:szCs w:val="24"/>
                <w:lang w:val="hy-AM"/>
              </w:rPr>
              <w:lastRenderedPageBreak/>
              <w:t>սեփականությունը հանդիսացող 07-007-0056-0005</w:t>
            </w:r>
            <w:r w:rsidRPr="0097095A">
              <w:rPr>
                <w:rFonts w:ascii="Calibri" w:hAnsi="Calibri" w:cs="Calibri"/>
                <w:sz w:val="24"/>
                <w:szCs w:val="24"/>
                <w:lang w:val="hy-AM"/>
              </w:rPr>
              <w:t> </w:t>
            </w:r>
            <w:r w:rsidRPr="0097095A">
              <w:rPr>
                <w:rFonts w:ascii="GHEA Grapalat" w:hAnsi="GHEA Grapalat" w:cs="Sylfaen"/>
                <w:sz w:val="24"/>
                <w:szCs w:val="24"/>
                <w:lang w:val="hy-AM"/>
              </w:rPr>
              <w:t xml:space="preserve">կադաստրային ծածկագրով 0.023 հա մակերեսով հողամասը էներգետիկայի, կապի, տրանսպորտի, կոմունալ ենթակառուցվածքների օբյեկտների՝ էներգետիկայի հողերից բնակավայրերի նպատակային նշանակության հասարակական կառուցապատման հողերի փոխելու </w:t>
            </w:r>
            <w:r w:rsidRPr="0097095A">
              <w:rPr>
                <w:rFonts w:ascii="GHEA Grapalat" w:hAnsi="GHEA Grapalat"/>
                <w:sz w:val="24"/>
                <w:szCs w:val="24"/>
                <w:lang w:val="hy-AM"/>
              </w:rPr>
              <w:t xml:space="preserve">վերաբերյալ </w:t>
            </w:r>
            <w:r w:rsidRPr="0097095A">
              <w:rPr>
                <w:rFonts w:ascii="GHEA Grapalat" w:hAnsi="GHEA Grapalat" w:cs="Sylfaen"/>
                <w:sz w:val="24"/>
                <w:szCs w:val="24"/>
                <w:lang w:val="hy-AM"/>
              </w:rPr>
              <w:t>հայտնում ենք, որ ՀՀ էկոնոմիկայի նախարարությունն առարկություններ չունի:</w:t>
            </w:r>
          </w:p>
          <w:p w:rsidR="00E86EFB" w:rsidRPr="0097095A" w:rsidRDefault="00E86EFB" w:rsidP="00B107D3">
            <w:pPr>
              <w:tabs>
                <w:tab w:val="left" w:pos="3686"/>
                <w:tab w:val="left" w:pos="7365"/>
              </w:tabs>
              <w:spacing w:after="0" w:line="240" w:lineRule="auto"/>
              <w:ind w:left="75" w:right="165" w:firstLine="720"/>
              <w:jc w:val="both"/>
              <w:rPr>
                <w:rFonts w:ascii="GHEA Grapalat" w:hAnsi="GHEA Grapalat"/>
                <w:color w:val="000000"/>
                <w:sz w:val="24"/>
                <w:szCs w:val="24"/>
                <w:lang w:val="hy-AM"/>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E86EFB" w:rsidRPr="0097095A" w:rsidRDefault="005255F8" w:rsidP="00B107D3">
            <w:pPr>
              <w:tabs>
                <w:tab w:val="left" w:pos="3686"/>
                <w:tab w:val="left" w:pos="7365"/>
              </w:tabs>
              <w:spacing w:after="0" w:line="240" w:lineRule="auto"/>
              <w:ind w:left="75" w:right="165" w:firstLine="720"/>
              <w:jc w:val="both"/>
              <w:rPr>
                <w:rFonts w:ascii="GHEA Grapalat" w:hAnsi="GHEA Grapalat"/>
                <w:color w:val="000000"/>
                <w:sz w:val="24"/>
                <w:szCs w:val="24"/>
                <w:lang w:val="hy-AM"/>
              </w:rPr>
            </w:pPr>
            <w:r w:rsidRPr="0097095A">
              <w:rPr>
                <w:rFonts w:ascii="GHEA Grapalat" w:hAnsi="GHEA Grapalat" w:cs="Sylfaen"/>
                <w:sz w:val="24"/>
                <w:szCs w:val="24"/>
                <w:lang w:val="hy-AM"/>
              </w:rPr>
              <w:lastRenderedPageBreak/>
              <w:t>Ընդունվել է ի գիտություն</w:t>
            </w:r>
          </w:p>
        </w:tc>
      </w:tr>
      <w:tr w:rsidR="00E86EFB" w:rsidRPr="0097095A"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E86EFB" w:rsidRPr="0097095A" w:rsidRDefault="00E86EFB" w:rsidP="004022B3">
            <w:pPr>
              <w:tabs>
                <w:tab w:val="left" w:pos="3686"/>
              </w:tabs>
              <w:spacing w:after="0" w:line="240" w:lineRule="auto"/>
              <w:ind w:firstLine="709"/>
              <w:jc w:val="both"/>
              <w:rPr>
                <w:rFonts w:ascii="GHEA Grapalat" w:hAnsi="GHEA Grapalat"/>
                <w:bCs/>
                <w:sz w:val="24"/>
                <w:szCs w:val="24"/>
              </w:rPr>
            </w:pPr>
            <w:r w:rsidRPr="0097095A">
              <w:rPr>
                <w:rFonts w:ascii="GHEA Grapalat" w:hAnsi="GHEA Grapalat"/>
                <w:bCs/>
                <w:sz w:val="24"/>
                <w:szCs w:val="24"/>
              </w:rPr>
              <w:lastRenderedPageBreak/>
              <w:t xml:space="preserve">7. ՀՀ </w:t>
            </w:r>
            <w:proofErr w:type="spellStart"/>
            <w:r w:rsidRPr="0097095A">
              <w:rPr>
                <w:rFonts w:ascii="GHEA Grapalat" w:hAnsi="GHEA Grapalat"/>
                <w:bCs/>
                <w:sz w:val="24"/>
                <w:szCs w:val="24"/>
              </w:rPr>
              <w:t>բարձր</w:t>
            </w:r>
            <w:proofErr w:type="spellEnd"/>
            <w:r w:rsidRPr="0097095A">
              <w:rPr>
                <w:rFonts w:ascii="GHEA Grapalat" w:hAnsi="GHEA Grapalat"/>
                <w:bCs/>
                <w:sz w:val="24"/>
                <w:szCs w:val="24"/>
              </w:rPr>
              <w:t xml:space="preserve"> </w:t>
            </w:r>
            <w:proofErr w:type="spellStart"/>
            <w:r w:rsidRPr="0097095A">
              <w:rPr>
                <w:rFonts w:ascii="GHEA Grapalat" w:hAnsi="GHEA Grapalat"/>
                <w:bCs/>
                <w:sz w:val="24"/>
                <w:szCs w:val="24"/>
              </w:rPr>
              <w:t>տեխնոլոգիական</w:t>
            </w:r>
            <w:proofErr w:type="spellEnd"/>
            <w:r w:rsidRPr="0097095A">
              <w:rPr>
                <w:rFonts w:ascii="GHEA Grapalat" w:hAnsi="GHEA Grapalat"/>
                <w:bCs/>
                <w:sz w:val="24"/>
                <w:szCs w:val="24"/>
              </w:rPr>
              <w:t xml:space="preserve"> </w:t>
            </w:r>
            <w:proofErr w:type="spellStart"/>
            <w:r w:rsidRPr="0097095A">
              <w:rPr>
                <w:rFonts w:ascii="GHEA Grapalat" w:hAnsi="GHEA Grapalat"/>
                <w:bCs/>
                <w:sz w:val="24"/>
                <w:szCs w:val="24"/>
              </w:rPr>
              <w:t>արդյունաբերության</w:t>
            </w:r>
            <w:proofErr w:type="spellEnd"/>
            <w:r w:rsidRPr="0097095A">
              <w:rPr>
                <w:rFonts w:ascii="GHEA Grapalat" w:hAnsi="GHEA Grapalat"/>
                <w:bCs/>
                <w:sz w:val="24"/>
                <w:szCs w:val="24"/>
              </w:rPr>
              <w:t xml:space="preserve"> </w:t>
            </w:r>
            <w:proofErr w:type="spellStart"/>
            <w:r w:rsidRPr="0097095A">
              <w:rPr>
                <w:rFonts w:ascii="GHEA Grapalat" w:hAnsi="GHEA Grapalat"/>
                <w:bCs/>
                <w:sz w:val="24"/>
                <w:szCs w:val="24"/>
              </w:rPr>
              <w:t>նախարարություն</w:t>
            </w:r>
            <w:proofErr w:type="spellEnd"/>
          </w:p>
          <w:p w:rsidR="00E86EFB" w:rsidRPr="0097095A" w:rsidRDefault="00E86EFB" w:rsidP="004022B3">
            <w:pPr>
              <w:tabs>
                <w:tab w:val="left" w:pos="3686"/>
              </w:tabs>
              <w:spacing w:after="0" w:line="240" w:lineRule="auto"/>
              <w:ind w:firstLine="709"/>
              <w:jc w:val="both"/>
              <w:rPr>
                <w:rFonts w:ascii="GHEA Grapalat" w:hAnsi="GHEA Grapalat"/>
                <w:bCs/>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9F6B4E" w:rsidP="004022B3">
            <w:pPr>
              <w:tabs>
                <w:tab w:val="left" w:pos="3686"/>
              </w:tabs>
              <w:spacing w:after="0" w:line="240" w:lineRule="auto"/>
              <w:ind w:firstLine="709"/>
              <w:jc w:val="both"/>
              <w:rPr>
                <w:rFonts w:ascii="GHEA Grapalat" w:hAnsi="GHEA Grapalat"/>
                <w:bCs/>
                <w:sz w:val="24"/>
                <w:szCs w:val="24"/>
              </w:rPr>
            </w:pPr>
            <w:r w:rsidRPr="0097095A">
              <w:rPr>
                <w:rFonts w:ascii="GHEA Grapalat" w:hAnsi="GHEA Grapalat"/>
                <w:bCs/>
                <w:sz w:val="24"/>
                <w:szCs w:val="24"/>
              </w:rPr>
              <w:t>14-04-2025</w:t>
            </w:r>
          </w:p>
        </w:tc>
      </w:tr>
      <w:tr w:rsidR="00E86EFB" w:rsidRPr="0097095A"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6EFB" w:rsidRPr="0097095A" w:rsidRDefault="00E86EFB" w:rsidP="004022B3">
            <w:pPr>
              <w:tabs>
                <w:tab w:val="left" w:pos="3686"/>
              </w:tabs>
              <w:spacing w:after="0" w:line="240" w:lineRule="auto"/>
              <w:ind w:firstLine="709"/>
              <w:jc w:val="both"/>
              <w:rPr>
                <w:rFonts w:ascii="GHEA Grapalat" w:hAnsi="GHEA Grapalat"/>
                <w:bCs/>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9F6B4E" w:rsidP="004022B3">
            <w:pPr>
              <w:shd w:val="clear" w:color="auto" w:fill="FFFFFF"/>
              <w:tabs>
                <w:tab w:val="left" w:pos="3686"/>
              </w:tabs>
              <w:spacing w:after="0" w:line="240" w:lineRule="auto"/>
              <w:jc w:val="both"/>
              <w:rPr>
                <w:rFonts w:ascii="GHEA Grapalat" w:hAnsi="GHEA Grapalat"/>
                <w:bCs/>
                <w:sz w:val="24"/>
                <w:szCs w:val="24"/>
              </w:rPr>
            </w:pPr>
            <w:r w:rsidRPr="0097095A">
              <w:rPr>
                <w:rFonts w:ascii="GHEA Grapalat" w:hAnsi="GHEA Grapalat"/>
                <w:bCs/>
                <w:sz w:val="24"/>
                <w:szCs w:val="24"/>
              </w:rPr>
              <w:t>01/11.1/3428-2025</w:t>
            </w:r>
          </w:p>
        </w:tc>
      </w:tr>
      <w:tr w:rsidR="00E86EFB" w:rsidRPr="0097095A" w:rsidTr="0047047B">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9F6B4E" w:rsidRPr="0097095A" w:rsidRDefault="009F6B4E" w:rsidP="00473D5F">
            <w:pPr>
              <w:spacing w:after="0"/>
              <w:ind w:firstLine="567"/>
              <w:jc w:val="both"/>
              <w:rPr>
                <w:rStyle w:val="Strong"/>
                <w:rFonts w:ascii="GHEA Grapalat" w:hAnsi="GHEA Grapalat" w:cs="GHEA Grapalat"/>
                <w:b w:val="0"/>
                <w:bCs w:val="0"/>
                <w:sz w:val="24"/>
                <w:szCs w:val="24"/>
                <w:lang w:val="hy-AM"/>
              </w:rPr>
            </w:pPr>
            <w:r w:rsidRPr="0097095A">
              <w:rPr>
                <w:rStyle w:val="Strong"/>
                <w:rFonts w:ascii="GHEA Grapalat" w:hAnsi="GHEA Grapalat" w:cs="Arial"/>
                <w:sz w:val="24"/>
                <w:szCs w:val="24"/>
                <w:lang w:val="hy-AM"/>
              </w:rPr>
              <w:t xml:space="preserve">Ի պատասխան Ձեր </w:t>
            </w:r>
            <w:r w:rsidRPr="0097095A">
              <w:rPr>
                <w:rFonts w:ascii="GHEA Grapalat" w:hAnsi="GHEA Grapalat" w:cs="Arial"/>
                <w:sz w:val="24"/>
                <w:szCs w:val="24"/>
                <w:lang w:val="hy-AM"/>
              </w:rPr>
              <w:t xml:space="preserve">2025 թվականի </w:t>
            </w:r>
            <w:r w:rsidRPr="0097095A">
              <w:rPr>
                <w:rFonts w:ascii="GHEA Grapalat" w:hAnsi="GHEA Grapalat" w:cs="Arial"/>
                <w:bCs/>
                <w:sz w:val="24"/>
                <w:szCs w:val="24"/>
                <w:lang w:val="hy-AM"/>
              </w:rPr>
              <w:t>ապրիլի 14</w:t>
            </w:r>
            <w:r w:rsidRPr="0097095A">
              <w:rPr>
                <w:rFonts w:ascii="GHEA Grapalat" w:hAnsi="GHEA Grapalat"/>
                <w:color w:val="000000"/>
                <w:sz w:val="24"/>
                <w:szCs w:val="24"/>
                <w:shd w:val="clear" w:color="auto" w:fill="FFFFFF"/>
                <w:lang w:val="hy-AM"/>
              </w:rPr>
              <w:t xml:space="preserve">-ի թիվ 01/11.2/5600-2025 գրության՝ տեղեկացնում եմ, որ </w:t>
            </w:r>
            <w:r w:rsidRPr="0097095A">
              <w:rPr>
                <w:rFonts w:ascii="GHEA Grapalat" w:hAnsi="GHEA Grapalat" w:cs="GHEA Grapalat"/>
                <w:sz w:val="24"/>
                <w:szCs w:val="24"/>
                <w:lang w:val="af-ZA"/>
              </w:rPr>
              <w:t>ՀՀ Կոտայքի մարզի Չարենցավան համայնքի Չարենցավան քաղաքի վարչական տարածքում գտնվող 07-007-0056-0005 կադաստրային ծածկագրով 0.023 հա մակերեսով</w:t>
            </w:r>
            <w:r w:rsidRPr="0097095A">
              <w:rPr>
                <w:rFonts w:ascii="GHEA Grapalat" w:hAnsi="GHEA Grapalat" w:cs="GHEA Grapalat"/>
                <w:sz w:val="24"/>
                <w:szCs w:val="24"/>
                <w:lang w:val="hy-AM"/>
              </w:rPr>
              <w:t xml:space="preserve"> </w:t>
            </w:r>
            <w:r w:rsidRPr="0097095A">
              <w:rPr>
                <w:rFonts w:ascii="GHEA Grapalat" w:hAnsi="GHEA Grapalat"/>
                <w:sz w:val="24"/>
                <w:szCs w:val="24"/>
                <w:lang w:val="af-ZA"/>
              </w:rPr>
              <w:t>հողամաս</w:t>
            </w:r>
            <w:r w:rsidRPr="0097095A">
              <w:rPr>
                <w:rFonts w:ascii="GHEA Grapalat" w:hAnsi="GHEA Grapalat"/>
                <w:sz w:val="24"/>
                <w:szCs w:val="24"/>
                <w:lang w:val="hy-AM"/>
              </w:rPr>
              <w:t>ի</w:t>
            </w:r>
            <w:r w:rsidRPr="0097095A">
              <w:rPr>
                <w:rFonts w:ascii="GHEA Grapalat" w:hAnsi="GHEA Grapalat" w:cs="GHEA Grapalat"/>
                <w:sz w:val="24"/>
                <w:szCs w:val="24"/>
                <w:lang w:val="hy-AM"/>
              </w:rPr>
              <w:t xml:space="preserve"> </w:t>
            </w:r>
            <w:r w:rsidRPr="0097095A">
              <w:rPr>
                <w:rFonts w:ascii="GHEA Grapalat" w:hAnsi="GHEA Grapalat"/>
                <w:sz w:val="24"/>
                <w:szCs w:val="24"/>
                <w:lang w:val="hy-AM"/>
              </w:rPr>
              <w:t xml:space="preserve">նպատակային նշանակությունը փոխելու վերաբերյալ </w:t>
            </w:r>
            <w:r w:rsidRPr="0097095A">
              <w:rPr>
                <w:rStyle w:val="Strong"/>
                <w:rFonts w:ascii="GHEA Grapalat" w:hAnsi="GHEA Grapalat" w:cs="Arial"/>
                <w:sz w:val="24"/>
                <w:szCs w:val="24"/>
                <w:lang w:val="hy-AM"/>
              </w:rPr>
              <w:t>ՀՀ բարձր տեխնոլոգիական արդյունաբերության նախարարությունն իր իրավասությունների շրջանակում առաջարկություններ և առարկություններ չունի:</w:t>
            </w:r>
          </w:p>
          <w:p w:rsidR="009F6B4E" w:rsidRPr="0097095A" w:rsidRDefault="009F6B4E" w:rsidP="00473D5F">
            <w:pPr>
              <w:spacing w:after="0"/>
              <w:ind w:firstLine="567"/>
              <w:jc w:val="both"/>
              <w:rPr>
                <w:rStyle w:val="Strong"/>
                <w:rFonts w:ascii="GHEA Grapalat" w:hAnsi="GHEA Grapalat" w:cs="Arial"/>
                <w:b w:val="0"/>
                <w:bCs w:val="0"/>
                <w:sz w:val="24"/>
                <w:szCs w:val="24"/>
                <w:lang w:val="hy-AM"/>
              </w:rPr>
            </w:pPr>
            <w:r w:rsidRPr="0097095A">
              <w:rPr>
                <w:rStyle w:val="Strong"/>
                <w:rFonts w:ascii="GHEA Grapalat" w:hAnsi="GHEA Grapalat" w:cs="Arial"/>
                <w:sz w:val="24"/>
                <w:szCs w:val="24"/>
                <w:lang w:val="hy-AM"/>
              </w:rPr>
              <w:t xml:space="preserve">Միաժամանակ, ներկայացվում են Հայաստանի Հանրապետությունում էլեկտրոնային հաղորդակցության ծառայություններ մատուցող ընկերությունների դիրքորոշումները: </w:t>
            </w:r>
          </w:p>
          <w:p w:rsidR="009F6B4E" w:rsidRPr="0097095A" w:rsidRDefault="009F6B4E" w:rsidP="00473D5F">
            <w:pPr>
              <w:spacing w:after="0"/>
              <w:ind w:firstLine="567"/>
              <w:jc w:val="both"/>
              <w:rPr>
                <w:rStyle w:val="Strong"/>
                <w:rFonts w:ascii="GHEA Grapalat" w:hAnsi="GHEA Grapalat" w:cs="Arial"/>
                <w:b w:val="0"/>
                <w:bCs w:val="0"/>
                <w:sz w:val="24"/>
                <w:szCs w:val="24"/>
                <w:lang w:val="hy-AM"/>
              </w:rPr>
            </w:pPr>
            <w:r w:rsidRPr="0097095A">
              <w:rPr>
                <w:rStyle w:val="Strong"/>
                <w:rFonts w:ascii="GHEA Grapalat" w:hAnsi="GHEA Grapalat" w:cs="Arial"/>
                <w:sz w:val="24"/>
                <w:szCs w:val="24"/>
                <w:lang w:val="hy-AM"/>
              </w:rPr>
              <w:t>Առդիր՝ 1 խտացված նյութ:</w:t>
            </w:r>
          </w:p>
          <w:p w:rsidR="00E86EFB" w:rsidRPr="0097095A" w:rsidRDefault="00E86EFB" w:rsidP="00473D5F">
            <w:pPr>
              <w:tabs>
                <w:tab w:val="left" w:pos="3686"/>
              </w:tabs>
              <w:spacing w:after="0" w:line="240" w:lineRule="auto"/>
              <w:ind w:left="75" w:right="165" w:firstLine="709"/>
              <w:jc w:val="both"/>
              <w:rPr>
                <w:rFonts w:ascii="GHEA Grapalat" w:hAnsi="GHEA Grapalat"/>
                <w:bCs/>
                <w:sz w:val="24"/>
                <w:szCs w:val="24"/>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E86EFB" w:rsidRPr="0097095A" w:rsidRDefault="005255F8" w:rsidP="003C2D5B">
            <w:pPr>
              <w:tabs>
                <w:tab w:val="left" w:pos="3686"/>
              </w:tabs>
              <w:spacing w:after="0" w:line="240" w:lineRule="auto"/>
              <w:ind w:left="75" w:right="165"/>
              <w:jc w:val="both"/>
              <w:rPr>
                <w:rFonts w:ascii="GHEA Grapalat" w:hAnsi="GHEA Grapalat"/>
                <w:bCs/>
                <w:sz w:val="24"/>
                <w:szCs w:val="24"/>
              </w:rPr>
            </w:pPr>
            <w:r w:rsidRPr="0097095A">
              <w:rPr>
                <w:rFonts w:ascii="GHEA Grapalat" w:hAnsi="GHEA Grapalat" w:cs="Sylfaen"/>
                <w:sz w:val="24"/>
                <w:szCs w:val="24"/>
                <w:lang w:val="hy-AM"/>
              </w:rPr>
              <w:t>Ընդունվել է ի գիտություն</w:t>
            </w:r>
          </w:p>
        </w:tc>
      </w:tr>
      <w:tr w:rsidR="00E86EFB" w:rsidRPr="0097095A"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E86EFB" w:rsidRPr="0097095A" w:rsidRDefault="00E86EFB" w:rsidP="00473D5F">
            <w:pPr>
              <w:spacing w:after="0" w:line="240" w:lineRule="auto"/>
              <w:ind w:left="75" w:right="165"/>
              <w:jc w:val="both"/>
              <w:rPr>
                <w:rFonts w:ascii="GHEA Grapalat" w:hAnsi="GHEA Grapalat"/>
                <w:sz w:val="24"/>
                <w:szCs w:val="24"/>
              </w:rPr>
            </w:pPr>
            <w:r w:rsidRPr="0097095A">
              <w:rPr>
                <w:rFonts w:ascii="GHEA Grapalat" w:hAnsi="GHEA Grapalat"/>
                <w:sz w:val="24"/>
                <w:szCs w:val="24"/>
              </w:rPr>
              <w:t xml:space="preserve">8. ՀՀ </w:t>
            </w:r>
            <w:proofErr w:type="spellStart"/>
            <w:r w:rsidRPr="0097095A">
              <w:rPr>
                <w:rFonts w:ascii="GHEA Grapalat" w:hAnsi="GHEA Grapalat"/>
                <w:sz w:val="24"/>
                <w:szCs w:val="24"/>
              </w:rPr>
              <w:t>կադաստրի</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կոմիտե</w:t>
            </w:r>
            <w:proofErr w:type="spellEnd"/>
            <w:r w:rsidRPr="0097095A">
              <w:rPr>
                <w:rFonts w:ascii="GHEA Grapalat" w:hAnsi="GHEA Grapalat"/>
                <w:sz w:val="24"/>
                <w:szCs w:val="24"/>
              </w:rPr>
              <w:t xml:space="preserve"> </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30343F" w:rsidP="00E86EFB">
            <w:pPr>
              <w:spacing w:after="0" w:line="240" w:lineRule="auto"/>
              <w:jc w:val="center"/>
              <w:rPr>
                <w:rFonts w:ascii="GHEA Grapalat" w:hAnsi="GHEA Grapalat"/>
                <w:sz w:val="24"/>
                <w:szCs w:val="24"/>
              </w:rPr>
            </w:pPr>
            <w:r w:rsidRPr="0097095A">
              <w:rPr>
                <w:rFonts w:ascii="GHEA Grapalat" w:hAnsi="GHEA Grapalat"/>
                <w:sz w:val="24"/>
                <w:szCs w:val="24"/>
              </w:rPr>
              <w:t>21-04-2025</w:t>
            </w:r>
          </w:p>
        </w:tc>
      </w:tr>
      <w:tr w:rsidR="00E86EFB" w:rsidRPr="0097095A"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6EFB" w:rsidRPr="0097095A" w:rsidRDefault="00E86EFB" w:rsidP="00473D5F">
            <w:pPr>
              <w:spacing w:after="0" w:line="240" w:lineRule="auto"/>
              <w:ind w:left="75" w:right="165"/>
              <w:jc w:val="both"/>
              <w:rPr>
                <w:rFonts w:ascii="GHEA Grapalat" w:hAnsi="GHEA Grapalat"/>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30343F" w:rsidP="00E86EFB">
            <w:pPr>
              <w:spacing w:after="0" w:line="240" w:lineRule="auto"/>
              <w:jc w:val="center"/>
              <w:rPr>
                <w:rFonts w:ascii="GHEA Grapalat" w:hAnsi="GHEA Grapalat"/>
                <w:sz w:val="24"/>
                <w:szCs w:val="24"/>
              </w:rPr>
            </w:pPr>
            <w:r w:rsidRPr="0097095A">
              <w:rPr>
                <w:rFonts w:ascii="GHEA Grapalat" w:hAnsi="GHEA Grapalat"/>
                <w:sz w:val="24"/>
                <w:szCs w:val="24"/>
              </w:rPr>
              <w:t>ՍԹ/8246-2025</w:t>
            </w:r>
          </w:p>
        </w:tc>
      </w:tr>
      <w:tr w:rsidR="00E86EFB" w:rsidRPr="0097095A" w:rsidTr="0047047B">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30343F" w:rsidRPr="0097095A" w:rsidRDefault="0030343F" w:rsidP="00473D5F">
            <w:pPr>
              <w:shd w:val="clear" w:color="auto" w:fill="FFFFFF"/>
              <w:spacing w:after="0" w:line="276" w:lineRule="auto"/>
              <w:ind w:firstLine="270"/>
              <w:contextualSpacing/>
              <w:jc w:val="both"/>
              <w:rPr>
                <w:rFonts w:ascii="GHEA Grapalat" w:hAnsi="GHEA Grapalat" w:cs="Sylfaen"/>
                <w:sz w:val="24"/>
                <w:szCs w:val="24"/>
                <w:lang w:val="hy-AM"/>
              </w:rPr>
            </w:pPr>
            <w:r w:rsidRPr="0097095A">
              <w:rPr>
                <w:rFonts w:ascii="GHEA Grapalat" w:hAnsi="GHEA Grapalat" w:cs="Sylfaen"/>
                <w:color w:val="000000" w:themeColor="text1"/>
                <w:sz w:val="24"/>
                <w:szCs w:val="24"/>
                <w:lang w:val="hy-AM"/>
              </w:rPr>
              <w:t xml:space="preserve">Ձեր 2025 թվականի ապրիլի 14-ի N 01/11.2/5600-2025 </w:t>
            </w:r>
            <w:r w:rsidRPr="0097095A">
              <w:rPr>
                <w:rFonts w:ascii="GHEA Grapalat" w:hAnsi="GHEA Grapalat" w:cs="Sylfaen"/>
                <w:sz w:val="24"/>
                <w:szCs w:val="24"/>
                <w:lang w:val="hy-AM"/>
              </w:rPr>
              <w:t xml:space="preserve">գրությամբ ներկայացված </w:t>
            </w:r>
            <w:r w:rsidRPr="0097095A">
              <w:rPr>
                <w:rFonts w:ascii="GHEA Grapalat" w:hAnsi="GHEA Grapalat" w:cs="Sylfaen"/>
                <w:sz w:val="24"/>
                <w:szCs w:val="24"/>
                <w:lang w:val="hy-AM"/>
              </w:rPr>
              <w:br/>
              <w:t>ՀՀ Կոտայքի մարզի Չարենցավան համայնքի Չարենցավան բնակավայրի գլխավոր հատակագծում փոփոխություն (0.023 հա հողամասի նպատակային նշանակության փոփոխություն) կատարելու առաջարկության վերաբերյալ դիտողություններ և առաջարկություններ չունենք։</w:t>
            </w:r>
          </w:p>
          <w:p w:rsidR="00E86EFB" w:rsidRPr="0097095A" w:rsidRDefault="00E86EFB" w:rsidP="00473D5F">
            <w:pPr>
              <w:tabs>
                <w:tab w:val="left" w:pos="739"/>
              </w:tabs>
              <w:spacing w:line="360" w:lineRule="auto"/>
              <w:ind w:left="75" w:right="-2" w:firstLine="426"/>
              <w:jc w:val="both"/>
              <w:rPr>
                <w:rFonts w:ascii="GHEA Grapalat" w:hAnsi="GHEA Grapalat" w:cs="Sylfaen"/>
                <w:sz w:val="24"/>
                <w:szCs w:val="24"/>
                <w:lang w:val="hy-AM" w:eastAsia="ru-RU"/>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E86EFB" w:rsidRPr="0097095A" w:rsidRDefault="005255F8" w:rsidP="006D7202">
            <w:pPr>
              <w:tabs>
                <w:tab w:val="left" w:pos="739"/>
              </w:tabs>
              <w:spacing w:line="360" w:lineRule="auto"/>
              <w:ind w:right="-2" w:firstLine="426"/>
              <w:jc w:val="center"/>
              <w:rPr>
                <w:rFonts w:ascii="GHEA Grapalat" w:hAnsi="GHEA Grapalat" w:cs="Sylfaen"/>
                <w:sz w:val="24"/>
                <w:szCs w:val="24"/>
                <w:lang w:val="hy-AM" w:eastAsia="ru-RU"/>
              </w:rPr>
            </w:pPr>
            <w:r w:rsidRPr="0097095A">
              <w:rPr>
                <w:rFonts w:ascii="GHEA Grapalat" w:hAnsi="GHEA Grapalat" w:cs="Sylfaen"/>
                <w:sz w:val="24"/>
                <w:szCs w:val="24"/>
                <w:lang w:val="hy-AM"/>
              </w:rPr>
              <w:t>Ընդունվել է ի գիտություն</w:t>
            </w:r>
          </w:p>
        </w:tc>
      </w:tr>
      <w:tr w:rsidR="00E86EFB" w:rsidRPr="0097095A" w:rsidTr="000F4A31">
        <w:trPr>
          <w:trHeight w:val="147"/>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E86EFB" w:rsidRPr="0097095A" w:rsidRDefault="00E86EFB" w:rsidP="00602FE2">
            <w:pPr>
              <w:spacing w:after="0" w:line="240" w:lineRule="auto"/>
              <w:ind w:left="75" w:right="165"/>
              <w:jc w:val="center"/>
              <w:rPr>
                <w:rFonts w:ascii="GHEA Grapalat" w:hAnsi="GHEA Grapalat"/>
                <w:sz w:val="24"/>
                <w:szCs w:val="24"/>
              </w:rPr>
            </w:pPr>
            <w:r w:rsidRPr="0097095A">
              <w:rPr>
                <w:rFonts w:ascii="GHEA Grapalat" w:hAnsi="GHEA Grapalat"/>
                <w:sz w:val="24"/>
                <w:szCs w:val="24"/>
              </w:rPr>
              <w:t xml:space="preserve">9. </w:t>
            </w:r>
            <w:r w:rsidR="000F4A31" w:rsidRPr="0097095A">
              <w:rPr>
                <w:rFonts w:ascii="GHEA Grapalat" w:hAnsi="GHEA Grapalat"/>
                <w:sz w:val="24"/>
                <w:szCs w:val="24"/>
              </w:rPr>
              <w:t xml:space="preserve">ՀՀ </w:t>
            </w:r>
            <w:proofErr w:type="spellStart"/>
            <w:r w:rsidR="000F4A31" w:rsidRPr="0097095A">
              <w:rPr>
                <w:rFonts w:ascii="GHEA Grapalat" w:hAnsi="GHEA Grapalat"/>
                <w:sz w:val="24"/>
                <w:szCs w:val="24"/>
              </w:rPr>
              <w:t>ներքին</w:t>
            </w:r>
            <w:proofErr w:type="spellEnd"/>
            <w:r w:rsidR="000F4A31" w:rsidRPr="0097095A">
              <w:rPr>
                <w:rFonts w:ascii="GHEA Grapalat" w:hAnsi="GHEA Grapalat"/>
                <w:sz w:val="24"/>
                <w:szCs w:val="24"/>
              </w:rPr>
              <w:t xml:space="preserve"> </w:t>
            </w:r>
            <w:proofErr w:type="spellStart"/>
            <w:r w:rsidR="000F4A31" w:rsidRPr="0097095A">
              <w:rPr>
                <w:rFonts w:ascii="GHEA Grapalat" w:hAnsi="GHEA Grapalat"/>
                <w:sz w:val="24"/>
                <w:szCs w:val="24"/>
              </w:rPr>
              <w:t>գործերի</w:t>
            </w:r>
            <w:proofErr w:type="spellEnd"/>
            <w:r w:rsidR="000F4A31" w:rsidRPr="0097095A">
              <w:rPr>
                <w:rFonts w:ascii="GHEA Grapalat" w:hAnsi="GHEA Grapalat"/>
                <w:sz w:val="24"/>
                <w:szCs w:val="24"/>
              </w:rPr>
              <w:t xml:space="preserve"> </w:t>
            </w:r>
            <w:proofErr w:type="spellStart"/>
            <w:r w:rsidR="000F4A31" w:rsidRPr="0097095A">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4C7453" w:rsidP="00E86EFB">
            <w:pPr>
              <w:spacing w:after="0" w:line="240" w:lineRule="auto"/>
              <w:rPr>
                <w:rFonts w:ascii="GHEA Grapalat" w:hAnsi="GHEA Grapalat"/>
                <w:sz w:val="24"/>
                <w:szCs w:val="24"/>
              </w:rPr>
            </w:pPr>
            <w:r w:rsidRPr="0097095A">
              <w:rPr>
                <w:rFonts w:ascii="GHEA Grapalat" w:hAnsi="GHEA Grapalat"/>
                <w:sz w:val="24"/>
                <w:szCs w:val="24"/>
              </w:rPr>
              <w:t>21-04-2025</w:t>
            </w:r>
          </w:p>
        </w:tc>
      </w:tr>
      <w:tr w:rsidR="00E86EFB" w:rsidRPr="0097095A"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6EFB" w:rsidRPr="0097095A" w:rsidRDefault="00E86EFB" w:rsidP="00602FE2">
            <w:pPr>
              <w:spacing w:after="0" w:line="240" w:lineRule="auto"/>
              <w:ind w:left="75" w:right="165"/>
              <w:jc w:val="center"/>
              <w:rPr>
                <w:rFonts w:ascii="GHEA Grapalat" w:hAnsi="GHEA Grapalat"/>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4C7453" w:rsidP="00E86EFB">
            <w:pPr>
              <w:spacing w:after="0" w:line="240" w:lineRule="auto"/>
              <w:rPr>
                <w:rFonts w:ascii="GHEA Grapalat" w:hAnsi="GHEA Grapalat"/>
                <w:sz w:val="24"/>
                <w:szCs w:val="24"/>
              </w:rPr>
            </w:pPr>
            <w:r w:rsidRPr="0097095A">
              <w:rPr>
                <w:rFonts w:ascii="GHEA Grapalat" w:hAnsi="GHEA Grapalat"/>
                <w:sz w:val="24"/>
                <w:szCs w:val="24"/>
              </w:rPr>
              <w:t>43/100/103426-25</w:t>
            </w:r>
          </w:p>
        </w:tc>
      </w:tr>
      <w:tr w:rsidR="00E86EFB" w:rsidRPr="0097095A" w:rsidTr="0047047B">
        <w:trPr>
          <w:trHeight w:val="615"/>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4C7453" w:rsidRPr="0097095A" w:rsidRDefault="004C7453" w:rsidP="004C7453">
            <w:pPr>
              <w:tabs>
                <w:tab w:val="left" w:pos="739"/>
              </w:tabs>
              <w:spacing w:line="360" w:lineRule="auto"/>
              <w:ind w:right="-2" w:firstLine="426"/>
              <w:jc w:val="both"/>
              <w:rPr>
                <w:rFonts w:ascii="GHEA Grapalat" w:hAnsi="GHEA Grapalat" w:cs="Sylfaen"/>
                <w:sz w:val="24"/>
                <w:szCs w:val="24"/>
                <w:lang w:val="hy-AM" w:eastAsia="ru-RU"/>
              </w:rPr>
            </w:pPr>
            <w:r w:rsidRPr="0097095A">
              <w:rPr>
                <w:rFonts w:ascii="GHEA Grapalat" w:hAnsi="GHEA Grapalat" w:cs="Sylfaen"/>
                <w:sz w:val="24"/>
                <w:szCs w:val="24"/>
                <w:lang w:val="hy-AM" w:eastAsia="ru-RU"/>
              </w:rPr>
              <w:t>Ի պատասխան Ձեր՝ 14</w:t>
            </w:r>
            <w:r w:rsidRPr="0097095A">
              <w:rPr>
                <w:rFonts w:ascii="Cambria Math" w:hAnsi="Cambria Math" w:cs="Cambria Math"/>
                <w:sz w:val="24"/>
                <w:szCs w:val="24"/>
                <w:lang w:val="hy-AM" w:eastAsia="ru-RU"/>
              </w:rPr>
              <w:t>․</w:t>
            </w:r>
            <w:r w:rsidRPr="0097095A">
              <w:rPr>
                <w:rFonts w:ascii="GHEA Grapalat" w:hAnsi="GHEA Grapalat" w:cs="Sylfaen"/>
                <w:sz w:val="24"/>
                <w:szCs w:val="24"/>
                <w:lang w:val="hy-AM" w:eastAsia="ru-RU"/>
              </w:rPr>
              <w:t>04</w:t>
            </w:r>
            <w:r w:rsidRPr="0097095A">
              <w:rPr>
                <w:rFonts w:ascii="Cambria Math" w:hAnsi="Cambria Math" w:cs="Cambria Math"/>
                <w:sz w:val="24"/>
                <w:szCs w:val="24"/>
                <w:lang w:val="hy-AM" w:eastAsia="ru-RU"/>
              </w:rPr>
              <w:t>․</w:t>
            </w:r>
            <w:r w:rsidRPr="0097095A">
              <w:rPr>
                <w:rFonts w:ascii="GHEA Grapalat" w:hAnsi="GHEA Grapalat" w:cs="Sylfaen"/>
                <w:sz w:val="24"/>
                <w:szCs w:val="24"/>
                <w:lang w:val="hy-AM" w:eastAsia="ru-RU"/>
              </w:rPr>
              <w:t>2025թ</w:t>
            </w:r>
            <w:r w:rsidRPr="0097095A">
              <w:rPr>
                <w:rFonts w:ascii="Cambria Math" w:hAnsi="Cambria Math" w:cs="Cambria Math"/>
                <w:sz w:val="24"/>
                <w:szCs w:val="24"/>
                <w:lang w:val="hy-AM" w:eastAsia="ru-RU"/>
              </w:rPr>
              <w:t>․</w:t>
            </w:r>
            <w:r w:rsidRPr="0097095A">
              <w:rPr>
                <w:rFonts w:ascii="GHEA Grapalat" w:hAnsi="GHEA Grapalat" w:cs="Sylfaen"/>
                <w:sz w:val="24"/>
                <w:szCs w:val="24"/>
                <w:lang w:val="hy-AM" w:eastAsia="ru-RU"/>
              </w:rPr>
              <w:t xml:space="preserve"> թիվ 01/11.2/5600-2025 գրության՝ հայտնում եմ, որ </w:t>
            </w:r>
            <w:r w:rsidRPr="0097095A">
              <w:rPr>
                <w:rFonts w:ascii="GHEA Grapalat" w:hAnsi="GHEA Grapalat" w:cs="Sylfaen"/>
                <w:sz w:val="24"/>
                <w:szCs w:val="24"/>
                <w:lang w:val="af-ZA" w:eastAsia="ru-RU"/>
              </w:rPr>
              <w:t xml:space="preserve">ՀՀ Կոտայքի մարզի Չարենցավան համայնքի </w:t>
            </w:r>
            <w:r w:rsidRPr="0097095A">
              <w:rPr>
                <w:rFonts w:ascii="GHEA Grapalat" w:hAnsi="GHEA Grapalat" w:cs="Sylfaen"/>
                <w:sz w:val="24"/>
                <w:szCs w:val="24"/>
                <w:lang w:val="af-ZA" w:eastAsia="ru-RU"/>
              </w:rPr>
              <w:lastRenderedPageBreak/>
              <w:t>Չարենցավան քաղաքի</w:t>
            </w:r>
            <w:r w:rsidRPr="0097095A">
              <w:rPr>
                <w:rFonts w:ascii="Calibri" w:hAnsi="Calibri" w:cs="Calibri"/>
                <w:sz w:val="24"/>
                <w:szCs w:val="24"/>
                <w:lang w:val="af-ZA" w:eastAsia="ru-RU"/>
              </w:rPr>
              <w:t> </w:t>
            </w:r>
            <w:r w:rsidRPr="0097095A">
              <w:rPr>
                <w:rFonts w:ascii="GHEA Grapalat" w:hAnsi="GHEA Grapalat" w:cs="Sylfaen"/>
                <w:sz w:val="24"/>
                <w:szCs w:val="24"/>
                <w:lang w:val="af-ZA" w:eastAsia="ru-RU"/>
              </w:rPr>
              <w:t xml:space="preserve">վարչական տարածքում գտնվող քաղաքացու սեփականությունը հանդիսացող </w:t>
            </w:r>
            <w:r w:rsidRPr="0097095A">
              <w:rPr>
                <w:rFonts w:ascii="Calibri" w:hAnsi="Calibri" w:cs="Calibri"/>
                <w:sz w:val="24"/>
                <w:szCs w:val="24"/>
                <w:lang w:val="af-ZA" w:eastAsia="ru-RU"/>
              </w:rPr>
              <w:t> </w:t>
            </w:r>
            <w:r w:rsidRPr="0097095A">
              <w:rPr>
                <w:rFonts w:ascii="GHEA Grapalat" w:hAnsi="GHEA Grapalat" w:cs="Sylfaen"/>
                <w:sz w:val="24"/>
                <w:szCs w:val="24"/>
                <w:lang w:val="af-ZA" w:eastAsia="ru-RU"/>
              </w:rPr>
              <w:t>07-007-0056-0005</w:t>
            </w:r>
            <w:r w:rsidRPr="0097095A">
              <w:rPr>
                <w:rFonts w:ascii="Calibri" w:hAnsi="Calibri" w:cs="Calibri"/>
                <w:sz w:val="24"/>
                <w:szCs w:val="24"/>
                <w:lang w:val="af-ZA" w:eastAsia="ru-RU"/>
              </w:rPr>
              <w:t> </w:t>
            </w:r>
            <w:r w:rsidRPr="0097095A">
              <w:rPr>
                <w:rFonts w:ascii="GHEA Grapalat" w:hAnsi="GHEA Grapalat" w:cs="Sylfaen"/>
                <w:sz w:val="24"/>
                <w:szCs w:val="24"/>
                <w:lang w:val="af-ZA" w:eastAsia="ru-RU"/>
              </w:rPr>
              <w:t>կադաստրային ծածկագրով 0.023 հա մակերեսով հողամասը, գոյություն ունեցող կաթսայատունը որպես առևտրի սրահ օգտագործելու համար, էներգետիկայի, կապի, տրանսպորտի, կոմունալ ենթակառուցվածքների օբյեկտների՝ էներգետիկայի հողերից բնակավայրերի նպատակային նշանակության հասարակական կառուցապատման հողերի փոխելու</w:t>
            </w:r>
            <w:r w:rsidRPr="0097095A">
              <w:rPr>
                <w:rFonts w:ascii="GHEA Grapalat" w:hAnsi="GHEA Grapalat" w:cs="Sylfaen"/>
                <w:sz w:val="24"/>
                <w:szCs w:val="24"/>
                <w:lang w:val="hy-AM" w:eastAsia="ru-RU"/>
              </w:rPr>
              <w:t xml:space="preserve"> վերաբերյալ ՀՀ ներքին գործերի նախարարությունն առաջարկություններ չունի։ </w:t>
            </w:r>
          </w:p>
          <w:p w:rsidR="004C7453" w:rsidRPr="0097095A" w:rsidRDefault="004C7453" w:rsidP="004C7453">
            <w:pPr>
              <w:tabs>
                <w:tab w:val="left" w:pos="739"/>
              </w:tabs>
              <w:spacing w:line="360" w:lineRule="auto"/>
              <w:ind w:right="-2" w:firstLine="426"/>
              <w:jc w:val="both"/>
              <w:rPr>
                <w:rFonts w:ascii="GHEA Grapalat" w:eastAsia="Times New Roman" w:hAnsi="GHEA Grapalat"/>
                <w:sz w:val="24"/>
                <w:szCs w:val="24"/>
                <w:lang w:val="hy-AM" w:eastAsia="ru-RU"/>
              </w:rPr>
            </w:pPr>
            <w:r w:rsidRPr="0097095A">
              <w:rPr>
                <w:rFonts w:ascii="GHEA Grapalat" w:hAnsi="GHEA Grapalat" w:cs="Sylfaen"/>
                <w:sz w:val="24"/>
                <w:szCs w:val="24"/>
                <w:lang w:val="hy-AM" w:eastAsia="ru-RU"/>
              </w:rPr>
              <w:t>Միաժամանակ տեղեկացնում եմ, որ վերը նշված տարածքում վտանգավոր բնական երևույթներ առկա չեն:</w:t>
            </w:r>
          </w:p>
          <w:p w:rsidR="00E86EFB" w:rsidRPr="0097095A" w:rsidRDefault="00E86EFB" w:rsidP="008B6E12">
            <w:pPr>
              <w:shd w:val="clear" w:color="auto" w:fill="FFFFFF"/>
              <w:tabs>
                <w:tab w:val="left" w:pos="810"/>
              </w:tabs>
              <w:spacing w:after="0" w:line="276" w:lineRule="auto"/>
              <w:ind w:left="75" w:right="165"/>
              <w:jc w:val="both"/>
              <w:rPr>
                <w:rFonts w:ascii="GHEA Grapalat" w:hAnsi="GHEA Grapalat" w:cs="Sylfaen"/>
                <w:sz w:val="24"/>
                <w:szCs w:val="24"/>
                <w:lang w:val="hy-AM"/>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E86EFB" w:rsidRPr="0097095A" w:rsidRDefault="005255F8" w:rsidP="008B6E12">
            <w:pPr>
              <w:shd w:val="clear" w:color="auto" w:fill="FFFFFF"/>
              <w:spacing w:after="0" w:line="240" w:lineRule="auto"/>
              <w:jc w:val="center"/>
              <w:rPr>
                <w:rFonts w:ascii="GHEA Grapalat" w:hAnsi="GHEA Grapalat" w:cs="Sylfaen"/>
                <w:sz w:val="24"/>
                <w:szCs w:val="24"/>
                <w:lang w:val="hy-AM"/>
              </w:rPr>
            </w:pPr>
            <w:r w:rsidRPr="0097095A">
              <w:rPr>
                <w:rFonts w:ascii="GHEA Grapalat" w:hAnsi="GHEA Grapalat" w:cs="Sylfaen"/>
                <w:sz w:val="24"/>
                <w:szCs w:val="24"/>
                <w:lang w:val="hy-AM"/>
              </w:rPr>
              <w:lastRenderedPageBreak/>
              <w:t>Ընդունվել է ի գիտություն</w:t>
            </w:r>
          </w:p>
        </w:tc>
      </w:tr>
      <w:tr w:rsidR="00E86EFB" w:rsidRPr="0097095A" w:rsidTr="002D2E85">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E86EFB" w:rsidRPr="0097095A" w:rsidRDefault="00E86EFB" w:rsidP="00E86EFB">
            <w:pPr>
              <w:tabs>
                <w:tab w:val="left" w:pos="2742"/>
              </w:tabs>
              <w:spacing w:after="0" w:line="240" w:lineRule="auto"/>
              <w:ind w:left="-48"/>
              <w:jc w:val="center"/>
              <w:rPr>
                <w:rFonts w:ascii="GHEA Grapalat" w:hAnsi="GHEA Grapalat"/>
                <w:sz w:val="24"/>
                <w:szCs w:val="24"/>
              </w:rPr>
            </w:pPr>
            <w:r w:rsidRPr="0097095A">
              <w:rPr>
                <w:rFonts w:ascii="GHEA Grapalat" w:hAnsi="GHEA Grapalat"/>
                <w:sz w:val="24"/>
                <w:szCs w:val="24"/>
                <w:lang w:val="af-ZA"/>
              </w:rPr>
              <w:lastRenderedPageBreak/>
              <w:t xml:space="preserve">       </w:t>
            </w:r>
            <w:r w:rsidRPr="0097095A">
              <w:rPr>
                <w:rFonts w:ascii="GHEA Grapalat" w:hAnsi="GHEA Grapalat"/>
                <w:sz w:val="24"/>
                <w:szCs w:val="24"/>
              </w:rPr>
              <w:t xml:space="preserve">11. </w:t>
            </w:r>
            <w:proofErr w:type="spellStart"/>
            <w:r w:rsidRPr="0097095A">
              <w:rPr>
                <w:rFonts w:ascii="GHEA Grapalat" w:hAnsi="GHEA Grapalat"/>
                <w:sz w:val="24"/>
                <w:szCs w:val="24"/>
              </w:rPr>
              <w:t>Հայաստանի</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շինարարների</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միություն</w:t>
            </w:r>
            <w:proofErr w:type="spellEnd"/>
          </w:p>
          <w:p w:rsidR="00E86EFB" w:rsidRPr="0097095A" w:rsidRDefault="00E86EFB" w:rsidP="00E86EFB">
            <w:pPr>
              <w:tabs>
                <w:tab w:val="left" w:pos="2742"/>
              </w:tabs>
              <w:spacing w:before="100" w:beforeAutospacing="1" w:after="0" w:line="240" w:lineRule="auto"/>
              <w:jc w:val="center"/>
              <w:rPr>
                <w:rFonts w:ascii="GHEA Grapalat" w:hAnsi="GHEA Grapalat"/>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E86EFB" w:rsidP="00E86EFB">
            <w:pPr>
              <w:spacing w:after="0" w:line="240" w:lineRule="auto"/>
              <w:jc w:val="center"/>
              <w:rPr>
                <w:rFonts w:ascii="GHEA Grapalat" w:hAnsi="GHEA Grapalat"/>
                <w:sz w:val="24"/>
                <w:szCs w:val="24"/>
              </w:rPr>
            </w:pPr>
          </w:p>
        </w:tc>
      </w:tr>
      <w:tr w:rsidR="00E86EFB" w:rsidRPr="0097095A" w:rsidTr="002D2E85">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6EFB" w:rsidRPr="0097095A" w:rsidRDefault="00E86EFB" w:rsidP="00E86EFB">
            <w:pPr>
              <w:tabs>
                <w:tab w:val="left" w:pos="2742"/>
              </w:tabs>
              <w:spacing w:after="0" w:line="240" w:lineRule="auto"/>
              <w:ind w:left="-48"/>
              <w:jc w:val="center"/>
              <w:rPr>
                <w:rFonts w:ascii="GHEA Grapalat" w:hAnsi="GHEA Grapalat"/>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E86EFB" w:rsidP="00E86EFB">
            <w:pPr>
              <w:spacing w:after="0" w:line="240" w:lineRule="auto"/>
              <w:ind w:left="-48"/>
              <w:jc w:val="center"/>
              <w:rPr>
                <w:rFonts w:ascii="GHEA Grapalat" w:hAnsi="GHEA Grapalat"/>
                <w:sz w:val="24"/>
                <w:szCs w:val="24"/>
              </w:rPr>
            </w:pPr>
          </w:p>
        </w:tc>
      </w:tr>
      <w:tr w:rsidR="00E86EFB" w:rsidRPr="0097095A" w:rsidTr="00F53D79">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E86EFB" w:rsidRPr="0097095A" w:rsidRDefault="00A67152" w:rsidP="00E86EFB">
            <w:pPr>
              <w:tabs>
                <w:tab w:val="left" w:pos="4830"/>
              </w:tabs>
              <w:spacing w:line="240" w:lineRule="auto"/>
              <w:ind w:right="36" w:firstLine="709"/>
              <w:jc w:val="both"/>
              <w:rPr>
                <w:rFonts w:ascii="GHEA Grapalat" w:hAnsi="GHEA Grapalat"/>
                <w:sz w:val="24"/>
                <w:szCs w:val="24"/>
              </w:rPr>
            </w:pPr>
            <w:proofErr w:type="spellStart"/>
            <w:r w:rsidRPr="0097095A">
              <w:rPr>
                <w:rFonts w:ascii="GHEA Grapalat" w:hAnsi="GHEA Grapalat"/>
                <w:sz w:val="24"/>
                <w:szCs w:val="24"/>
              </w:rPr>
              <w:t>Սահմանված</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ժամկետում</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կարծիք</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չի</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ներկայացվել</w:t>
            </w:r>
            <w:proofErr w:type="spellEnd"/>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E86EFB" w:rsidRPr="0097095A" w:rsidRDefault="00E86EFB" w:rsidP="00E86EFB">
            <w:pPr>
              <w:tabs>
                <w:tab w:val="left" w:pos="2742"/>
              </w:tabs>
              <w:spacing w:after="0" w:line="240" w:lineRule="auto"/>
              <w:jc w:val="center"/>
              <w:rPr>
                <w:rFonts w:ascii="GHEA Grapalat" w:hAnsi="GHEA Grapalat"/>
                <w:sz w:val="24"/>
                <w:szCs w:val="24"/>
                <w:lang w:val="hy-AM"/>
              </w:rPr>
            </w:pPr>
          </w:p>
        </w:tc>
      </w:tr>
      <w:tr w:rsidR="00E86EFB" w:rsidRPr="0097095A" w:rsidTr="002D2E85">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E86EFB" w:rsidRPr="0097095A" w:rsidRDefault="00E86EFB" w:rsidP="00E86EFB">
            <w:pPr>
              <w:tabs>
                <w:tab w:val="left" w:pos="2742"/>
              </w:tabs>
              <w:spacing w:after="0" w:line="240" w:lineRule="auto"/>
              <w:ind w:left="-48"/>
              <w:jc w:val="center"/>
              <w:rPr>
                <w:rFonts w:ascii="GHEA Grapalat" w:hAnsi="GHEA Grapalat"/>
                <w:sz w:val="24"/>
                <w:szCs w:val="24"/>
              </w:rPr>
            </w:pPr>
            <w:r w:rsidRPr="0097095A">
              <w:rPr>
                <w:rFonts w:ascii="GHEA Grapalat" w:hAnsi="GHEA Grapalat"/>
                <w:sz w:val="24"/>
                <w:szCs w:val="24"/>
              </w:rPr>
              <w:t xml:space="preserve">            12. </w:t>
            </w:r>
            <w:proofErr w:type="spellStart"/>
            <w:r w:rsidRPr="0097095A">
              <w:rPr>
                <w:rFonts w:ascii="GHEA Grapalat" w:hAnsi="GHEA Grapalat"/>
                <w:sz w:val="24"/>
                <w:szCs w:val="24"/>
              </w:rPr>
              <w:t>Ճարտարապետների</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պալատ</w:t>
            </w:r>
            <w:proofErr w:type="spellEnd"/>
          </w:p>
          <w:p w:rsidR="00E86EFB" w:rsidRPr="0097095A" w:rsidRDefault="00E86EFB" w:rsidP="00E86EFB">
            <w:pPr>
              <w:tabs>
                <w:tab w:val="left" w:pos="2742"/>
              </w:tabs>
              <w:spacing w:after="0" w:line="240" w:lineRule="auto"/>
              <w:ind w:left="-48"/>
              <w:jc w:val="center"/>
              <w:rPr>
                <w:rFonts w:ascii="GHEA Grapalat" w:hAnsi="GHEA Grapalat"/>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E86EFB" w:rsidP="00E86EFB">
            <w:pPr>
              <w:tabs>
                <w:tab w:val="left" w:pos="2742"/>
              </w:tabs>
              <w:spacing w:after="0" w:line="240" w:lineRule="auto"/>
              <w:ind w:left="-48"/>
              <w:jc w:val="center"/>
              <w:rPr>
                <w:rFonts w:ascii="GHEA Grapalat" w:hAnsi="GHEA Grapalat"/>
                <w:sz w:val="24"/>
                <w:szCs w:val="24"/>
              </w:rPr>
            </w:pPr>
          </w:p>
        </w:tc>
      </w:tr>
      <w:tr w:rsidR="00E86EFB" w:rsidRPr="0097095A" w:rsidTr="00EE4C3C">
        <w:trPr>
          <w:trHeight w:val="255"/>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6EFB" w:rsidRPr="0097095A" w:rsidRDefault="00E86EFB" w:rsidP="00E86EFB">
            <w:pPr>
              <w:tabs>
                <w:tab w:val="left" w:pos="2742"/>
              </w:tabs>
              <w:spacing w:after="0" w:line="240" w:lineRule="auto"/>
              <w:ind w:left="-48"/>
              <w:jc w:val="center"/>
              <w:rPr>
                <w:rFonts w:ascii="GHEA Grapalat" w:hAnsi="GHEA Grapalat"/>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86EFB" w:rsidRPr="0097095A" w:rsidRDefault="00E86EFB" w:rsidP="00E86EFB">
            <w:pPr>
              <w:tabs>
                <w:tab w:val="left" w:pos="2742"/>
              </w:tabs>
              <w:spacing w:after="0" w:line="240" w:lineRule="auto"/>
              <w:ind w:left="-48"/>
              <w:jc w:val="center"/>
              <w:rPr>
                <w:rFonts w:ascii="GHEA Grapalat" w:hAnsi="GHEA Grapalat"/>
                <w:sz w:val="24"/>
                <w:szCs w:val="24"/>
              </w:rPr>
            </w:pPr>
          </w:p>
        </w:tc>
      </w:tr>
      <w:tr w:rsidR="00E86EFB" w:rsidRPr="0097095A" w:rsidTr="0047047B">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E86EFB" w:rsidRPr="0097095A" w:rsidRDefault="00944FC5" w:rsidP="00E86EFB">
            <w:pPr>
              <w:shd w:val="clear" w:color="auto" w:fill="FFFFFF"/>
              <w:spacing w:line="240" w:lineRule="auto"/>
              <w:ind w:firstLine="254"/>
              <w:jc w:val="both"/>
              <w:rPr>
                <w:rFonts w:ascii="GHEA Grapalat" w:eastAsia="Times New Roman" w:hAnsi="GHEA Grapalat" w:cs="Times New Roman"/>
                <w:color w:val="000000"/>
                <w:sz w:val="24"/>
                <w:szCs w:val="24"/>
                <w:highlight w:val="yellow"/>
              </w:rPr>
            </w:pPr>
            <w:r w:rsidRPr="0097095A">
              <w:rPr>
                <w:rFonts w:ascii="GHEA Grapalat" w:hAnsi="GHEA Grapalat"/>
                <w:sz w:val="24"/>
                <w:szCs w:val="24"/>
              </w:rPr>
              <w:t xml:space="preserve">     </w:t>
            </w:r>
            <w:proofErr w:type="spellStart"/>
            <w:r w:rsidR="00A67152" w:rsidRPr="0097095A">
              <w:rPr>
                <w:rFonts w:ascii="GHEA Grapalat" w:hAnsi="GHEA Grapalat"/>
                <w:sz w:val="24"/>
                <w:szCs w:val="24"/>
              </w:rPr>
              <w:t>Սահմանված</w:t>
            </w:r>
            <w:proofErr w:type="spellEnd"/>
            <w:r w:rsidR="00A67152" w:rsidRPr="0097095A">
              <w:rPr>
                <w:rFonts w:ascii="GHEA Grapalat" w:hAnsi="GHEA Grapalat"/>
                <w:sz w:val="24"/>
                <w:szCs w:val="24"/>
              </w:rPr>
              <w:t xml:space="preserve"> </w:t>
            </w:r>
            <w:proofErr w:type="spellStart"/>
            <w:r w:rsidR="00A67152" w:rsidRPr="0097095A">
              <w:rPr>
                <w:rFonts w:ascii="GHEA Grapalat" w:hAnsi="GHEA Grapalat"/>
                <w:sz w:val="24"/>
                <w:szCs w:val="24"/>
              </w:rPr>
              <w:t>ժամկետում</w:t>
            </w:r>
            <w:proofErr w:type="spellEnd"/>
            <w:r w:rsidR="00A67152" w:rsidRPr="0097095A">
              <w:rPr>
                <w:rFonts w:ascii="GHEA Grapalat" w:hAnsi="GHEA Grapalat"/>
                <w:sz w:val="24"/>
                <w:szCs w:val="24"/>
              </w:rPr>
              <w:t xml:space="preserve"> </w:t>
            </w:r>
            <w:proofErr w:type="spellStart"/>
            <w:r w:rsidR="00A67152" w:rsidRPr="0097095A">
              <w:rPr>
                <w:rFonts w:ascii="GHEA Grapalat" w:hAnsi="GHEA Grapalat"/>
                <w:sz w:val="24"/>
                <w:szCs w:val="24"/>
              </w:rPr>
              <w:t>կարծիք</w:t>
            </w:r>
            <w:proofErr w:type="spellEnd"/>
            <w:r w:rsidR="00A67152" w:rsidRPr="0097095A">
              <w:rPr>
                <w:rFonts w:ascii="GHEA Grapalat" w:hAnsi="GHEA Grapalat"/>
                <w:sz w:val="24"/>
                <w:szCs w:val="24"/>
              </w:rPr>
              <w:t xml:space="preserve"> </w:t>
            </w:r>
            <w:proofErr w:type="spellStart"/>
            <w:r w:rsidR="00A67152" w:rsidRPr="0097095A">
              <w:rPr>
                <w:rFonts w:ascii="GHEA Grapalat" w:hAnsi="GHEA Grapalat"/>
                <w:sz w:val="24"/>
                <w:szCs w:val="24"/>
              </w:rPr>
              <w:t>չի</w:t>
            </w:r>
            <w:proofErr w:type="spellEnd"/>
            <w:r w:rsidR="00A67152" w:rsidRPr="0097095A">
              <w:rPr>
                <w:rFonts w:ascii="GHEA Grapalat" w:hAnsi="GHEA Grapalat"/>
                <w:sz w:val="24"/>
                <w:szCs w:val="24"/>
              </w:rPr>
              <w:t xml:space="preserve"> </w:t>
            </w:r>
            <w:proofErr w:type="spellStart"/>
            <w:r w:rsidR="00A67152" w:rsidRPr="0097095A">
              <w:rPr>
                <w:rFonts w:ascii="GHEA Grapalat" w:hAnsi="GHEA Grapalat"/>
                <w:sz w:val="24"/>
                <w:szCs w:val="24"/>
              </w:rPr>
              <w:t>ներկայացվել</w:t>
            </w:r>
            <w:proofErr w:type="spellEnd"/>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E86EFB" w:rsidRPr="0097095A" w:rsidRDefault="00E86EFB" w:rsidP="00E86EFB">
            <w:pPr>
              <w:spacing w:line="240" w:lineRule="auto"/>
              <w:jc w:val="center"/>
              <w:rPr>
                <w:rFonts w:ascii="GHEA Grapalat" w:hAnsi="GHEA Grapalat"/>
                <w:sz w:val="24"/>
                <w:szCs w:val="24"/>
                <w:highlight w:val="yellow"/>
              </w:rPr>
            </w:pPr>
          </w:p>
        </w:tc>
      </w:tr>
      <w:tr w:rsidR="00E86EFB" w:rsidRPr="0097095A" w:rsidTr="000F4A31">
        <w:trPr>
          <w:trHeight w:val="55"/>
          <w:tblCellSpacing w:w="0" w:type="dxa"/>
          <w:jc w:val="center"/>
        </w:trPr>
        <w:tc>
          <w:tcPr>
            <w:tcW w:w="8006" w:type="dxa"/>
            <w:vMerge w:val="restart"/>
            <w:tcBorders>
              <w:top w:val="outset" w:sz="6" w:space="0" w:color="auto"/>
              <w:left w:val="outset" w:sz="6" w:space="0" w:color="auto"/>
              <w:right w:val="outset" w:sz="6" w:space="0" w:color="auto"/>
            </w:tcBorders>
            <w:shd w:val="clear" w:color="auto" w:fill="D9D9D9" w:themeFill="background1" w:themeFillShade="D9"/>
          </w:tcPr>
          <w:p w:rsidR="00E86EFB" w:rsidRPr="0097095A" w:rsidRDefault="00E86EFB" w:rsidP="00E86EFB">
            <w:pPr>
              <w:tabs>
                <w:tab w:val="left" w:pos="2742"/>
              </w:tabs>
              <w:spacing w:after="0" w:line="240" w:lineRule="auto"/>
              <w:ind w:left="-48"/>
              <w:jc w:val="center"/>
              <w:rPr>
                <w:rFonts w:ascii="GHEA Grapalat" w:hAnsi="GHEA Grapalat"/>
                <w:sz w:val="24"/>
                <w:szCs w:val="24"/>
              </w:rPr>
            </w:pPr>
            <w:r w:rsidRPr="0097095A">
              <w:rPr>
                <w:rFonts w:ascii="GHEA Grapalat" w:hAnsi="GHEA Grapalat"/>
                <w:sz w:val="24"/>
                <w:szCs w:val="24"/>
              </w:rPr>
              <w:t xml:space="preserve">13. </w:t>
            </w:r>
            <w:proofErr w:type="spellStart"/>
            <w:r w:rsidRPr="0097095A">
              <w:rPr>
                <w:rFonts w:ascii="GHEA Grapalat" w:hAnsi="GHEA Grapalat"/>
                <w:sz w:val="24"/>
                <w:szCs w:val="24"/>
              </w:rPr>
              <w:t>Քաղաքաշինության</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տեխնիկական</w:t>
            </w:r>
            <w:proofErr w:type="spellEnd"/>
            <w:r w:rsidRPr="0097095A">
              <w:rPr>
                <w:rFonts w:ascii="GHEA Grapalat" w:hAnsi="GHEA Grapalat"/>
                <w:sz w:val="24"/>
                <w:szCs w:val="24"/>
              </w:rPr>
              <w:t xml:space="preserve"> և </w:t>
            </w:r>
            <w:proofErr w:type="spellStart"/>
            <w:r w:rsidRPr="0097095A">
              <w:rPr>
                <w:rFonts w:ascii="GHEA Grapalat" w:hAnsi="GHEA Grapalat"/>
                <w:sz w:val="24"/>
                <w:szCs w:val="24"/>
              </w:rPr>
              <w:t>հրդեհային</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անվտանգության</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տեսչական</w:t>
            </w:r>
            <w:proofErr w:type="spellEnd"/>
            <w:r w:rsidRPr="0097095A">
              <w:rPr>
                <w:rFonts w:ascii="GHEA Grapalat" w:hAnsi="GHEA Grapalat"/>
                <w:sz w:val="24"/>
                <w:szCs w:val="24"/>
              </w:rPr>
              <w:t xml:space="preserve"> </w:t>
            </w:r>
            <w:proofErr w:type="spellStart"/>
            <w:r w:rsidRPr="0097095A">
              <w:rPr>
                <w:rFonts w:ascii="GHEA Grapalat" w:hAnsi="GHEA Grapalat"/>
                <w:sz w:val="24"/>
                <w:szCs w:val="24"/>
              </w:rPr>
              <w:t>մարմին</w:t>
            </w:r>
            <w:proofErr w:type="spellEnd"/>
          </w:p>
        </w:tc>
        <w:tc>
          <w:tcPr>
            <w:tcW w:w="350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86EFB" w:rsidRPr="0097095A" w:rsidRDefault="00B847F7" w:rsidP="00E86EFB">
            <w:pPr>
              <w:tabs>
                <w:tab w:val="left" w:pos="2742"/>
              </w:tabs>
              <w:spacing w:after="0" w:line="240" w:lineRule="auto"/>
              <w:ind w:left="-48"/>
              <w:jc w:val="center"/>
              <w:rPr>
                <w:rFonts w:ascii="GHEA Grapalat" w:hAnsi="GHEA Grapalat"/>
                <w:sz w:val="24"/>
                <w:szCs w:val="24"/>
              </w:rPr>
            </w:pPr>
            <w:r w:rsidRPr="0097095A">
              <w:rPr>
                <w:rFonts w:ascii="GHEA Grapalat" w:hAnsi="GHEA Grapalat"/>
                <w:sz w:val="24"/>
                <w:szCs w:val="24"/>
              </w:rPr>
              <w:t>23-04-2025</w:t>
            </w:r>
          </w:p>
        </w:tc>
      </w:tr>
      <w:tr w:rsidR="00E86EFB" w:rsidRPr="0097095A" w:rsidTr="00757801">
        <w:trPr>
          <w:tblCellSpacing w:w="0" w:type="dxa"/>
          <w:jc w:val="center"/>
        </w:trPr>
        <w:tc>
          <w:tcPr>
            <w:tcW w:w="8006" w:type="dxa"/>
            <w:vMerge/>
            <w:tcBorders>
              <w:left w:val="outset" w:sz="6" w:space="0" w:color="auto"/>
              <w:bottom w:val="outset" w:sz="6" w:space="0" w:color="auto"/>
              <w:right w:val="outset" w:sz="6" w:space="0" w:color="auto"/>
            </w:tcBorders>
            <w:shd w:val="clear" w:color="auto" w:fill="D9D9D9" w:themeFill="background1" w:themeFillShade="D9"/>
          </w:tcPr>
          <w:p w:rsidR="00E86EFB" w:rsidRPr="0097095A" w:rsidRDefault="00E86EFB" w:rsidP="00E86EFB">
            <w:pPr>
              <w:tabs>
                <w:tab w:val="left" w:pos="2742"/>
              </w:tabs>
              <w:spacing w:after="0" w:line="240" w:lineRule="auto"/>
              <w:ind w:left="-48"/>
              <w:jc w:val="center"/>
              <w:rPr>
                <w:rFonts w:ascii="GHEA Grapalat" w:hAnsi="GHEA Grapalat"/>
                <w:sz w:val="24"/>
                <w:szCs w:val="24"/>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86EFB" w:rsidRPr="0097095A" w:rsidRDefault="00B847F7" w:rsidP="00E86EFB">
            <w:pPr>
              <w:tabs>
                <w:tab w:val="left" w:pos="2742"/>
              </w:tabs>
              <w:spacing w:after="0" w:line="240" w:lineRule="auto"/>
              <w:ind w:left="-48"/>
              <w:jc w:val="center"/>
              <w:rPr>
                <w:rFonts w:ascii="GHEA Grapalat" w:hAnsi="GHEA Grapalat"/>
                <w:sz w:val="24"/>
                <w:szCs w:val="24"/>
              </w:rPr>
            </w:pPr>
            <w:r w:rsidRPr="0097095A">
              <w:rPr>
                <w:rFonts w:ascii="GHEA Grapalat" w:hAnsi="GHEA Grapalat"/>
                <w:sz w:val="24"/>
                <w:szCs w:val="24"/>
              </w:rPr>
              <w:t>ՔՏՄ/13.1/11106-25</w:t>
            </w:r>
          </w:p>
        </w:tc>
      </w:tr>
      <w:tr w:rsidR="00E86EFB" w:rsidRPr="00D94B2A" w:rsidTr="0047047B">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B847F7" w:rsidRPr="0097095A" w:rsidRDefault="00B847F7" w:rsidP="00B847F7">
            <w:pPr>
              <w:tabs>
                <w:tab w:val="left" w:pos="9167"/>
              </w:tabs>
              <w:spacing w:after="0" w:line="360" w:lineRule="auto"/>
              <w:ind w:left="142" w:right="284" w:firstLine="425"/>
              <w:jc w:val="both"/>
              <w:rPr>
                <w:rFonts w:ascii="GHEA Grapalat" w:hAnsi="GHEA Grapalat" w:cs="Sylfaen"/>
                <w:sz w:val="24"/>
                <w:szCs w:val="24"/>
                <w:lang w:val="hy-AM"/>
              </w:rPr>
            </w:pPr>
            <w:r w:rsidRPr="0097095A">
              <w:rPr>
                <w:rFonts w:ascii="GHEA Grapalat" w:hAnsi="GHEA Grapalat"/>
                <w:sz w:val="24"/>
                <w:szCs w:val="24"/>
                <w:lang w:val="hy-AM"/>
              </w:rPr>
              <w:t xml:space="preserve">Ի պատասխան </w:t>
            </w:r>
            <w:r w:rsidRPr="0097095A">
              <w:rPr>
                <w:rFonts w:ascii="GHEA Grapalat" w:hAnsi="GHEA Grapalat" w:cs="GHEA Grapalat"/>
                <w:sz w:val="24"/>
                <w:szCs w:val="24"/>
                <w:lang w:val="de-DE"/>
              </w:rPr>
              <w:t xml:space="preserve">ՀՀ Կոտայքի մարզի Չարենցավան համայնքի Չարենցավան քաղաքի վարչական տարածքում գտնվող քաղաքացու սեփականությունը հանդիսացող  07-007-0056-0005 կադաստրային ծածկագրով 0.023 հա մակերեսով հողամասը, գոյություն ունեցող կաթսայատունը որպես առևտրի սրահ օգտագործելու համար, էներգետիկայի, կապի, տրանսպորտի, կոմունալ ենթակառուցվածքների օբյեկտների՝ էներգետիկայի հողերից բնակավայրերի նպատակային նշանակության հասարակական կառուցապատման հողերի փոխելու վերաբերյալ </w:t>
            </w:r>
            <w:r w:rsidRPr="0097095A">
              <w:rPr>
                <w:rFonts w:ascii="GHEA Grapalat" w:hAnsi="GHEA Grapalat" w:cs="GHEA Grapalat"/>
                <w:sz w:val="24"/>
                <w:szCs w:val="24"/>
                <w:lang w:val="hy-AM"/>
              </w:rPr>
              <w:t xml:space="preserve">01/11.2/5600-2025 </w:t>
            </w:r>
            <w:r w:rsidRPr="0097095A">
              <w:rPr>
                <w:rFonts w:ascii="GHEA Grapalat" w:hAnsi="GHEA Grapalat"/>
                <w:color w:val="000000"/>
                <w:sz w:val="24"/>
                <w:szCs w:val="24"/>
                <w:shd w:val="clear" w:color="auto" w:fill="FFFFFF"/>
                <w:lang w:val="hy-AM"/>
              </w:rPr>
              <w:t xml:space="preserve">գրության՝ </w:t>
            </w:r>
            <w:r w:rsidRPr="0097095A">
              <w:rPr>
                <w:rFonts w:ascii="GHEA Grapalat" w:hAnsi="GHEA Grapalat" w:cs="Sylfaen"/>
                <w:sz w:val="24"/>
                <w:szCs w:val="24"/>
                <w:lang w:val="hy-AM"/>
              </w:rPr>
              <w:t xml:space="preserve">տեղեկացվում է, որ փաթեթով ներկայացված «Հողամասի իրադրության հատակագիծ </w:t>
            </w:r>
            <w:r w:rsidRPr="0097095A">
              <w:rPr>
                <w:rFonts w:ascii="GHEA Grapalat" w:hAnsi="GHEA Grapalat" w:cs="Sylfaen"/>
                <w:sz w:val="24"/>
                <w:szCs w:val="24"/>
                <w:lang w:val="hy-AM"/>
              </w:rPr>
              <w:lastRenderedPageBreak/>
              <w:t>հատակագիծ 1։2000 մաշտաբի և Փոփոխման ներկայացվող հողամասի իրավիճակային /կառուցապատման/ սխեմա 1։1000 » վերտառությամբ  փաստաթղթերը անհրաժեշտ է  ներկայացնել ՀՀ կառավարության 2011 թվականի դեկտեմբերի 29-ի N 1920-Ն որոշմամբ հաստատված կարգի 56-րդ կետի 4-րդ ենթակետին համապատասխան, միաժամանակ անհրաժեշտ է ներկայացնել վերոնշյալ որոշման 56-րդ կետի 3-րդ ենթակետով սահմանված հողամասի հատակագիծը (շրջադարձային կետերի կոորդինատներով) սահմանված կարգի պահանջներին համապատասխան։</w:t>
            </w:r>
          </w:p>
          <w:p w:rsidR="00B847F7" w:rsidRPr="0097095A" w:rsidRDefault="00B847F7" w:rsidP="00B847F7">
            <w:pPr>
              <w:tabs>
                <w:tab w:val="left" w:pos="9167"/>
              </w:tabs>
              <w:spacing w:after="0" w:line="360" w:lineRule="auto"/>
              <w:ind w:left="142" w:right="284" w:firstLine="425"/>
              <w:jc w:val="both"/>
              <w:rPr>
                <w:rFonts w:ascii="GHEA Grapalat" w:hAnsi="GHEA Grapalat" w:cs="Sylfaen"/>
                <w:sz w:val="24"/>
                <w:szCs w:val="24"/>
                <w:lang w:val="hy-AM"/>
              </w:rPr>
            </w:pPr>
            <w:r w:rsidRPr="0097095A">
              <w:rPr>
                <w:rFonts w:ascii="GHEA Grapalat" w:hAnsi="GHEA Grapalat" w:cs="Sylfaen"/>
                <w:sz w:val="24"/>
                <w:szCs w:val="24"/>
                <w:lang w:val="hy-AM"/>
              </w:rPr>
              <w:t>Հիմք ընդունելով վերոգրյալը տեսչական մարմինը հարցին կանդրադառնա ճշտված փաստաթղթեր ներկայացնելու պարագայում։</w:t>
            </w:r>
          </w:p>
          <w:p w:rsidR="00E86EFB" w:rsidRPr="0097095A" w:rsidRDefault="00E86EFB" w:rsidP="00422217">
            <w:pPr>
              <w:shd w:val="clear" w:color="auto" w:fill="FFFFFF"/>
              <w:tabs>
                <w:tab w:val="left" w:pos="9781"/>
                <w:tab w:val="left" w:pos="9923"/>
              </w:tabs>
              <w:spacing w:after="0" w:line="360" w:lineRule="auto"/>
              <w:ind w:left="142" w:right="283"/>
              <w:jc w:val="both"/>
              <w:rPr>
                <w:rFonts w:ascii="GHEA Grapalat" w:eastAsia="Times New Roman" w:hAnsi="GHEA Grapalat" w:cs="Arial Armenian"/>
                <w:sz w:val="24"/>
                <w:szCs w:val="24"/>
                <w:lang w:val="hy-AM"/>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E86EFB" w:rsidRPr="0097095A" w:rsidRDefault="00E86EFB" w:rsidP="00E86EFB">
            <w:pPr>
              <w:spacing w:line="240" w:lineRule="auto"/>
              <w:jc w:val="center"/>
              <w:rPr>
                <w:rFonts w:ascii="GHEA Grapalat" w:eastAsia="Times New Roman" w:hAnsi="GHEA Grapalat" w:cs="Arial Armenian"/>
                <w:sz w:val="24"/>
                <w:szCs w:val="24"/>
                <w:lang w:val="hy-AM"/>
              </w:rPr>
            </w:pPr>
          </w:p>
        </w:tc>
      </w:tr>
      <w:tr w:rsidR="00D94B2A" w:rsidRPr="00D94B2A" w:rsidTr="0047047B">
        <w:trPr>
          <w:tblCellSpacing w:w="0" w:type="dxa"/>
          <w:jc w:val="center"/>
        </w:trPr>
        <w:tc>
          <w:tcPr>
            <w:tcW w:w="8006" w:type="dxa"/>
            <w:tcBorders>
              <w:top w:val="outset" w:sz="6" w:space="0" w:color="auto"/>
              <w:left w:val="outset" w:sz="6" w:space="0" w:color="auto"/>
              <w:bottom w:val="outset" w:sz="6" w:space="0" w:color="auto"/>
              <w:right w:val="outset" w:sz="6" w:space="0" w:color="auto"/>
            </w:tcBorders>
            <w:shd w:val="clear" w:color="auto" w:fill="FFFFFF"/>
          </w:tcPr>
          <w:p w:rsidR="00D94B2A" w:rsidRPr="00D94B2A" w:rsidRDefault="00D94B2A" w:rsidP="00D94B2A">
            <w:pPr>
              <w:tabs>
                <w:tab w:val="left" w:pos="9167"/>
              </w:tabs>
              <w:spacing w:after="0" w:line="360" w:lineRule="auto"/>
              <w:ind w:left="142" w:right="284" w:firstLine="425"/>
              <w:jc w:val="both"/>
              <w:rPr>
                <w:rFonts w:ascii="GHEA Grapalat" w:hAnsi="GHEA Grapalat" w:cs="Sylfaen"/>
                <w:sz w:val="24"/>
                <w:szCs w:val="24"/>
                <w:lang w:val="hy-AM"/>
              </w:rPr>
            </w:pPr>
            <w:r w:rsidRPr="00D94B2A">
              <w:rPr>
                <w:rFonts w:ascii="GHEA Grapalat" w:hAnsi="GHEA Grapalat" w:cs="Sylfaen"/>
                <w:sz w:val="24"/>
                <w:szCs w:val="24"/>
                <w:lang w:val="hy-AM"/>
              </w:rPr>
              <w:lastRenderedPageBreak/>
              <w:t>Ի պատասխան ՀՀ Կոտայքի մարզի Չարենցավան համայնքի Չարենցավան քաղաքի</w:t>
            </w:r>
            <w:r w:rsidRPr="00D94B2A">
              <w:rPr>
                <w:rFonts w:ascii="Calibri" w:hAnsi="Calibri" w:cs="Calibri"/>
                <w:sz w:val="24"/>
                <w:szCs w:val="24"/>
                <w:lang w:val="hy-AM"/>
              </w:rPr>
              <w:t> </w:t>
            </w:r>
            <w:r w:rsidRPr="00D94B2A">
              <w:rPr>
                <w:rFonts w:ascii="GHEA Grapalat" w:hAnsi="GHEA Grapalat" w:cs="Sylfaen"/>
                <w:sz w:val="24"/>
                <w:szCs w:val="24"/>
                <w:lang w:val="hy-AM"/>
              </w:rPr>
              <w:t xml:space="preserve">վարչական տարածքում գտնվող քաղաքացու սեփականությունը հանդիսացող </w:t>
            </w:r>
            <w:r w:rsidRPr="00D94B2A">
              <w:rPr>
                <w:rFonts w:ascii="Calibri" w:hAnsi="Calibri" w:cs="Calibri"/>
                <w:sz w:val="24"/>
                <w:szCs w:val="24"/>
                <w:lang w:val="hy-AM"/>
              </w:rPr>
              <w:t> </w:t>
            </w:r>
            <w:r w:rsidRPr="00D94B2A">
              <w:rPr>
                <w:rFonts w:ascii="GHEA Grapalat" w:hAnsi="GHEA Grapalat" w:cs="Sylfaen"/>
                <w:sz w:val="24"/>
                <w:szCs w:val="24"/>
                <w:lang w:val="hy-AM"/>
              </w:rPr>
              <w:t xml:space="preserve"> 07-007-0056-0005</w:t>
            </w:r>
            <w:r w:rsidRPr="00D94B2A">
              <w:rPr>
                <w:rFonts w:ascii="Calibri" w:hAnsi="Calibri" w:cs="Calibri"/>
                <w:sz w:val="24"/>
                <w:szCs w:val="24"/>
                <w:lang w:val="hy-AM"/>
              </w:rPr>
              <w:t> </w:t>
            </w:r>
            <w:r w:rsidRPr="00D94B2A">
              <w:rPr>
                <w:rFonts w:ascii="GHEA Grapalat" w:hAnsi="GHEA Grapalat" w:cs="Sylfaen"/>
                <w:sz w:val="24"/>
                <w:szCs w:val="24"/>
                <w:lang w:val="hy-AM"/>
              </w:rPr>
              <w:t>կադաստրային ծածկագրով 0.023 հա մակերեսով հողամասը, գոյություն ունեցող կաթսայատունը որպես առևտրի սրահ օգտագործելու համար, էներգետիկայի, կապի, տրանսպորտի, կոմունալ ենթակառուցվածքների օբյեկտների՝ էներգետիկայի հողերից բնակավայրերի նպատակային նշանակության հասարակական կառուցապատման հողերի փոխելու վերաբերյալ թիվ  01/11.2/12333-2025 գրության՝ տեղեկացվում է, որ   տեսչական մարմինն առարկություններ չունի:</w:t>
            </w:r>
          </w:p>
          <w:p w:rsidR="00D94B2A" w:rsidRPr="00D94B2A" w:rsidRDefault="00D94B2A" w:rsidP="00D94B2A">
            <w:pPr>
              <w:tabs>
                <w:tab w:val="left" w:pos="9167"/>
              </w:tabs>
              <w:spacing w:after="0" w:line="360" w:lineRule="auto"/>
              <w:ind w:left="142" w:right="284" w:firstLine="425"/>
              <w:jc w:val="both"/>
              <w:rPr>
                <w:rFonts w:ascii="GHEA Grapalat" w:hAnsi="GHEA Grapalat" w:cs="Sylfaen"/>
                <w:sz w:val="24"/>
                <w:szCs w:val="24"/>
                <w:lang w:val="hy-AM"/>
              </w:rPr>
            </w:pPr>
          </w:p>
        </w:tc>
        <w:tc>
          <w:tcPr>
            <w:tcW w:w="3506" w:type="dxa"/>
            <w:gridSpan w:val="2"/>
            <w:tcBorders>
              <w:top w:val="outset" w:sz="6" w:space="0" w:color="auto"/>
              <w:left w:val="outset" w:sz="6" w:space="0" w:color="auto"/>
              <w:bottom w:val="outset" w:sz="6" w:space="0" w:color="auto"/>
              <w:right w:val="outset" w:sz="6" w:space="0" w:color="auto"/>
            </w:tcBorders>
            <w:shd w:val="clear" w:color="auto" w:fill="FFFFFF"/>
          </w:tcPr>
          <w:p w:rsidR="00D94B2A" w:rsidRDefault="00D94B2A" w:rsidP="00D94B2A">
            <w:pPr>
              <w:tabs>
                <w:tab w:val="left" w:pos="9167"/>
              </w:tabs>
              <w:spacing w:after="0" w:line="360" w:lineRule="auto"/>
              <w:ind w:left="142" w:right="284" w:firstLine="425"/>
              <w:jc w:val="center"/>
              <w:rPr>
                <w:rFonts w:ascii="GHEA Grapalat" w:hAnsi="GHEA Grapalat" w:cs="Sylfaen"/>
                <w:sz w:val="24"/>
                <w:szCs w:val="24"/>
                <w:lang w:val="hy-AM"/>
              </w:rPr>
            </w:pPr>
            <w:r w:rsidRPr="00D94B2A">
              <w:rPr>
                <w:rFonts w:ascii="GHEA Grapalat" w:hAnsi="GHEA Grapalat" w:cs="Sylfaen"/>
                <w:sz w:val="24"/>
                <w:szCs w:val="24"/>
                <w:lang w:val="hy-AM"/>
              </w:rPr>
              <w:t xml:space="preserve">8-08-2025, </w:t>
            </w:r>
            <w:r w:rsidRPr="00D94B2A">
              <w:rPr>
                <w:rFonts w:ascii="GHEA Grapalat" w:hAnsi="GHEA Grapalat" w:cs="Sylfaen"/>
                <w:sz w:val="24"/>
                <w:szCs w:val="24"/>
                <w:lang w:val="hy-AM"/>
              </w:rPr>
              <w:t>ՔՏՄ/13</w:t>
            </w:r>
            <w:r w:rsidRPr="00D94B2A">
              <w:rPr>
                <w:rFonts w:ascii="Cambria Math" w:hAnsi="Cambria Math" w:cs="Cambria Math"/>
                <w:sz w:val="24"/>
                <w:szCs w:val="24"/>
                <w:lang w:val="hy-AM"/>
              </w:rPr>
              <w:t>․</w:t>
            </w:r>
            <w:r w:rsidRPr="00D94B2A">
              <w:rPr>
                <w:rFonts w:ascii="GHEA Grapalat" w:hAnsi="GHEA Grapalat" w:cs="Sylfaen"/>
                <w:sz w:val="24"/>
                <w:szCs w:val="24"/>
                <w:lang w:val="hy-AM"/>
              </w:rPr>
              <w:t>6/21430-25</w:t>
            </w:r>
          </w:p>
          <w:p w:rsidR="00D94B2A" w:rsidRPr="00D94B2A" w:rsidRDefault="00D94B2A" w:rsidP="00D94B2A">
            <w:pPr>
              <w:tabs>
                <w:tab w:val="left" w:pos="9167"/>
              </w:tabs>
              <w:spacing w:after="0" w:line="360" w:lineRule="auto"/>
              <w:ind w:left="142" w:right="284" w:firstLine="425"/>
              <w:jc w:val="center"/>
              <w:rPr>
                <w:rFonts w:ascii="GHEA Grapalat" w:hAnsi="GHEA Grapalat" w:cs="Sylfaen"/>
                <w:sz w:val="24"/>
                <w:szCs w:val="24"/>
                <w:lang w:val="hy-AM"/>
              </w:rPr>
            </w:pPr>
            <w:r w:rsidRPr="0097095A">
              <w:rPr>
                <w:rFonts w:ascii="GHEA Grapalat" w:hAnsi="GHEA Grapalat" w:cs="Sylfaen"/>
                <w:sz w:val="24"/>
                <w:szCs w:val="24"/>
                <w:lang w:val="hy-AM"/>
              </w:rPr>
              <w:t>Ընդունվել է ի գիտություն</w:t>
            </w:r>
            <w:bookmarkStart w:id="0" w:name="_GoBack"/>
            <w:bookmarkEnd w:id="0"/>
          </w:p>
        </w:tc>
      </w:tr>
    </w:tbl>
    <w:p w:rsidR="00DA469D" w:rsidRPr="0097095A" w:rsidRDefault="00DA469D" w:rsidP="00D05D57">
      <w:pPr>
        <w:spacing w:line="240" w:lineRule="auto"/>
        <w:rPr>
          <w:rFonts w:ascii="GHEA Grapalat" w:hAnsi="GHEA Grapalat"/>
          <w:b/>
          <w:sz w:val="24"/>
          <w:szCs w:val="24"/>
          <w:lang w:val="af-ZA"/>
        </w:rPr>
      </w:pPr>
    </w:p>
    <w:sectPr w:rsidR="00DA469D" w:rsidRPr="0097095A" w:rsidSect="00C925E1">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g_Times1">
    <w:altName w:val="Times New Roman"/>
    <w:charset w:val="00"/>
    <w:family w:val="roman"/>
    <w:pitch w:val="variable"/>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B6B"/>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5745F78"/>
    <w:multiLevelType w:val="hybridMultilevel"/>
    <w:tmpl w:val="6B16B4C4"/>
    <w:lvl w:ilvl="0" w:tplc="F17259CC">
      <w:numFmt w:val="bullet"/>
      <w:lvlText w:val="-"/>
      <w:lvlJc w:val="left"/>
      <w:pPr>
        <w:ind w:left="720" w:hanging="360"/>
      </w:pPr>
      <w:rPr>
        <w:rFonts w:ascii="GHEA Grapalat" w:eastAsia="Calibri" w:hAnsi="GHEA Grapalat" w:cs="GHEA Grapala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D16467"/>
    <w:multiLevelType w:val="hybridMultilevel"/>
    <w:tmpl w:val="FCD8A5CC"/>
    <w:lvl w:ilvl="0" w:tplc="0409000F">
      <w:start w:val="5"/>
      <w:numFmt w:val="decimal"/>
      <w:lvlText w:val="%1."/>
      <w:lvlJc w:val="left"/>
      <w:pPr>
        <w:ind w:left="6300" w:hanging="360"/>
      </w:pPr>
      <w:rPr>
        <w:rFonts w:hint="default"/>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 w15:restartNumberingAfterBreak="0">
    <w:nsid w:val="0C4563AC"/>
    <w:multiLevelType w:val="hybridMultilevel"/>
    <w:tmpl w:val="71509AAE"/>
    <w:lvl w:ilvl="0" w:tplc="0D16832A">
      <w:start w:val="1"/>
      <w:numFmt w:val="decimal"/>
      <w:lvlText w:val="%1."/>
      <w:lvlJc w:val="left"/>
      <w:pPr>
        <w:ind w:left="480" w:hanging="360"/>
      </w:pPr>
      <w:rPr>
        <w:rFonts w:eastAsia="Times New Roman" w:cs="Sylfaen"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0763F75"/>
    <w:multiLevelType w:val="hybridMultilevel"/>
    <w:tmpl w:val="32789F86"/>
    <w:lvl w:ilvl="0" w:tplc="6ACA5A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96F62B1"/>
    <w:multiLevelType w:val="hybridMultilevel"/>
    <w:tmpl w:val="3A8092C0"/>
    <w:lvl w:ilvl="0" w:tplc="038455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40990"/>
    <w:multiLevelType w:val="hybridMultilevel"/>
    <w:tmpl w:val="647AF9A6"/>
    <w:lvl w:ilvl="0" w:tplc="DE14334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 w15:restartNumberingAfterBreak="0">
    <w:nsid w:val="1DDC3E31"/>
    <w:multiLevelType w:val="hybridMultilevel"/>
    <w:tmpl w:val="24B0E830"/>
    <w:lvl w:ilvl="0" w:tplc="84228A1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F106954"/>
    <w:multiLevelType w:val="hybridMultilevel"/>
    <w:tmpl w:val="EE9A32E4"/>
    <w:lvl w:ilvl="0" w:tplc="30A8E8F8">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F4E1F"/>
    <w:multiLevelType w:val="hybridMultilevel"/>
    <w:tmpl w:val="4EAC8110"/>
    <w:lvl w:ilvl="0" w:tplc="58123204">
      <w:start w:val="1"/>
      <w:numFmt w:val="decimal"/>
      <w:lvlText w:val="%1."/>
      <w:lvlJc w:val="left"/>
      <w:pPr>
        <w:ind w:left="720" w:hanging="360"/>
      </w:pPr>
      <w:rPr>
        <w:rFonts w:eastAsia="Times New Roma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97E8C"/>
    <w:multiLevelType w:val="hybridMultilevel"/>
    <w:tmpl w:val="F9108698"/>
    <w:lvl w:ilvl="0" w:tplc="DF844EE4">
      <w:start w:val="1"/>
      <w:numFmt w:val="decimal"/>
      <w:lvlText w:val="%1."/>
      <w:lvlJc w:val="left"/>
      <w:pPr>
        <w:ind w:left="909" w:hanging="360"/>
      </w:pPr>
      <w:rPr>
        <w:rFonts w:eastAsia="Times New Roman" w:cs="Times New Roman" w:hint="default"/>
        <w:color w:val="00000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1" w15:restartNumberingAfterBreak="0">
    <w:nsid w:val="3657726F"/>
    <w:multiLevelType w:val="hybridMultilevel"/>
    <w:tmpl w:val="1CD8E4B6"/>
    <w:lvl w:ilvl="0" w:tplc="6526E6CE">
      <w:start w:val="1"/>
      <w:numFmt w:val="decimal"/>
      <w:lvlText w:val="%1."/>
      <w:lvlJc w:val="left"/>
      <w:pPr>
        <w:ind w:left="720" w:hanging="360"/>
      </w:pPr>
      <w:rPr>
        <w:rFonts w:ascii="GHEA Grapalat" w:eastAsiaTheme="minorHAnsi" w:hAnsi="GHEA Grapalat"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33681"/>
    <w:multiLevelType w:val="hybridMultilevel"/>
    <w:tmpl w:val="16C6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F4F15"/>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4598125F"/>
    <w:multiLevelType w:val="hybridMultilevel"/>
    <w:tmpl w:val="0F0C8E34"/>
    <w:lvl w:ilvl="0" w:tplc="A31CDB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496C7ED4"/>
    <w:multiLevelType w:val="hybridMultilevel"/>
    <w:tmpl w:val="1FCACC3E"/>
    <w:lvl w:ilvl="0" w:tplc="44561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114794"/>
    <w:multiLevelType w:val="hybridMultilevel"/>
    <w:tmpl w:val="BEC4E87A"/>
    <w:lvl w:ilvl="0" w:tplc="723258B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4EB77E2C"/>
    <w:multiLevelType w:val="hybridMultilevel"/>
    <w:tmpl w:val="8D0C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7164D"/>
    <w:multiLevelType w:val="hybridMultilevel"/>
    <w:tmpl w:val="9C1A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F15C5"/>
    <w:multiLevelType w:val="hybridMultilevel"/>
    <w:tmpl w:val="BC744A6E"/>
    <w:lvl w:ilvl="0" w:tplc="6748CF5C">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20" w15:restartNumberingAfterBreak="0">
    <w:nsid w:val="55143828"/>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58224E83"/>
    <w:multiLevelType w:val="hybridMultilevel"/>
    <w:tmpl w:val="0D003CAE"/>
    <w:lvl w:ilvl="0" w:tplc="28140A5E">
      <w:start w:val="1"/>
      <w:numFmt w:val="decimal"/>
      <w:lvlText w:val="%1."/>
      <w:lvlJc w:val="left"/>
      <w:pPr>
        <w:ind w:left="579" w:hanging="360"/>
      </w:pPr>
      <w:rPr>
        <w:rFonts w:eastAsiaTheme="minorHAnsi" w:cstheme="minorBidi" w:hint="default"/>
        <w:color w:val="auto"/>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2" w15:restartNumberingAfterBreak="0">
    <w:nsid w:val="583827E2"/>
    <w:multiLevelType w:val="hybridMultilevel"/>
    <w:tmpl w:val="7AC09B50"/>
    <w:lvl w:ilvl="0" w:tplc="52E0D776">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23" w15:restartNumberingAfterBreak="0">
    <w:nsid w:val="5E105179"/>
    <w:multiLevelType w:val="hybridMultilevel"/>
    <w:tmpl w:val="AF6EC4A2"/>
    <w:lvl w:ilvl="0" w:tplc="F7BEBFE0">
      <w:start w:val="1"/>
      <w:numFmt w:val="decimal"/>
      <w:lvlText w:val="%1."/>
      <w:lvlJc w:val="left"/>
      <w:pPr>
        <w:ind w:left="720" w:hanging="360"/>
      </w:pPr>
      <w:rPr>
        <w:b w:val="0"/>
      </w:rPr>
    </w:lvl>
    <w:lvl w:ilvl="1" w:tplc="91062EA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D69D4"/>
    <w:multiLevelType w:val="hybridMultilevel"/>
    <w:tmpl w:val="E8246C60"/>
    <w:lvl w:ilvl="0" w:tplc="0CD48EF6">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5" w15:restartNumberingAfterBreak="0">
    <w:nsid w:val="7DE915C9"/>
    <w:multiLevelType w:val="hybridMultilevel"/>
    <w:tmpl w:val="ADD8E046"/>
    <w:lvl w:ilvl="0" w:tplc="8D08E966">
      <w:start w:val="1"/>
      <w:numFmt w:val="decimal"/>
      <w:lvlText w:val="%1."/>
      <w:lvlJc w:val="left"/>
      <w:pPr>
        <w:ind w:left="695" w:hanging="360"/>
      </w:pPr>
      <w:rPr>
        <w:rFonts w:hint="default"/>
        <w:sz w:val="22"/>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6" w15:restartNumberingAfterBreak="0">
    <w:nsid w:val="7F1F10C0"/>
    <w:multiLevelType w:val="hybridMultilevel"/>
    <w:tmpl w:val="E0884688"/>
    <w:lvl w:ilvl="0" w:tplc="ED92AB9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4"/>
  </w:num>
  <w:num w:numId="2">
    <w:abstractNumId w:val="7"/>
  </w:num>
  <w:num w:numId="3">
    <w:abstractNumId w:val="19"/>
  </w:num>
  <w:num w:numId="4">
    <w:abstractNumId w:val="24"/>
  </w:num>
  <w:num w:numId="5">
    <w:abstractNumId w:val="1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
  </w:num>
  <w:num w:numId="9">
    <w:abstractNumId w:val="17"/>
  </w:num>
  <w:num w:numId="10">
    <w:abstractNumId w:val="25"/>
  </w:num>
  <w:num w:numId="11">
    <w:abstractNumId w:val="10"/>
  </w:num>
  <w:num w:numId="12">
    <w:abstractNumId w:val="26"/>
  </w:num>
  <w:num w:numId="13">
    <w:abstractNumId w:val="6"/>
  </w:num>
  <w:num w:numId="14">
    <w:abstractNumId w:val="8"/>
  </w:num>
  <w:num w:numId="15">
    <w:abstractNumId w:val="21"/>
  </w:num>
  <w:num w:numId="16">
    <w:abstractNumId w:val="12"/>
  </w:num>
  <w:num w:numId="17">
    <w:abstractNumId w:val="5"/>
  </w:num>
  <w:num w:numId="18">
    <w:abstractNumId w:val="14"/>
  </w:num>
  <w:num w:numId="19">
    <w:abstractNumId w:val="11"/>
  </w:num>
  <w:num w:numId="20">
    <w:abstractNumId w:val="13"/>
  </w:num>
  <w:num w:numId="21">
    <w:abstractNumId w:val="20"/>
  </w:num>
  <w:num w:numId="22">
    <w:abstractNumId w:val="0"/>
  </w:num>
  <w:num w:numId="23">
    <w:abstractNumId w:val="9"/>
  </w:num>
  <w:num w:numId="24">
    <w:abstractNumId w:val="3"/>
  </w:num>
  <w:num w:numId="25">
    <w:abstractNumId w:val="22"/>
  </w:num>
  <w:num w:numId="26">
    <w:abstractNumId w:val="18"/>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2"/>
  </w:compat>
  <w:rsids>
    <w:rsidRoot w:val="008915E1"/>
    <w:rsid w:val="00004CB7"/>
    <w:rsid w:val="00005EB7"/>
    <w:rsid w:val="000104FD"/>
    <w:rsid w:val="00022167"/>
    <w:rsid w:val="0002545D"/>
    <w:rsid w:val="00030DA9"/>
    <w:rsid w:val="00030E30"/>
    <w:rsid w:val="00036436"/>
    <w:rsid w:val="00052143"/>
    <w:rsid w:val="00055855"/>
    <w:rsid w:val="000630C6"/>
    <w:rsid w:val="0006584D"/>
    <w:rsid w:val="00070325"/>
    <w:rsid w:val="00071ACC"/>
    <w:rsid w:val="00075C4F"/>
    <w:rsid w:val="00084E03"/>
    <w:rsid w:val="0008681E"/>
    <w:rsid w:val="00086B94"/>
    <w:rsid w:val="000929D3"/>
    <w:rsid w:val="000971A3"/>
    <w:rsid w:val="000A12F2"/>
    <w:rsid w:val="000A32C2"/>
    <w:rsid w:val="000B1BA3"/>
    <w:rsid w:val="000B4BFE"/>
    <w:rsid w:val="000D5F55"/>
    <w:rsid w:val="000D6581"/>
    <w:rsid w:val="000E23D5"/>
    <w:rsid w:val="000F0C71"/>
    <w:rsid w:val="000F4A31"/>
    <w:rsid w:val="000F5FE1"/>
    <w:rsid w:val="00102B81"/>
    <w:rsid w:val="00104336"/>
    <w:rsid w:val="0010459D"/>
    <w:rsid w:val="0013370C"/>
    <w:rsid w:val="001407E5"/>
    <w:rsid w:val="00155E2C"/>
    <w:rsid w:val="00160328"/>
    <w:rsid w:val="00170912"/>
    <w:rsid w:val="00170C8B"/>
    <w:rsid w:val="0017179D"/>
    <w:rsid w:val="00180409"/>
    <w:rsid w:val="001832A3"/>
    <w:rsid w:val="00186C5C"/>
    <w:rsid w:val="001908FA"/>
    <w:rsid w:val="00195F7C"/>
    <w:rsid w:val="001A608A"/>
    <w:rsid w:val="001B3F1B"/>
    <w:rsid w:val="001D21F4"/>
    <w:rsid w:val="001D3AF6"/>
    <w:rsid w:val="001D3E9F"/>
    <w:rsid w:val="001D507A"/>
    <w:rsid w:val="001F532C"/>
    <w:rsid w:val="00200F5C"/>
    <w:rsid w:val="00202700"/>
    <w:rsid w:val="00204611"/>
    <w:rsid w:val="002071EC"/>
    <w:rsid w:val="0021135C"/>
    <w:rsid w:val="00211521"/>
    <w:rsid w:val="0022303F"/>
    <w:rsid w:val="002314ED"/>
    <w:rsid w:val="00231A1C"/>
    <w:rsid w:val="002337BA"/>
    <w:rsid w:val="00235E20"/>
    <w:rsid w:val="00242709"/>
    <w:rsid w:val="00247FFA"/>
    <w:rsid w:val="00250824"/>
    <w:rsid w:val="00255C04"/>
    <w:rsid w:val="00272398"/>
    <w:rsid w:val="00277567"/>
    <w:rsid w:val="002857C2"/>
    <w:rsid w:val="002A5816"/>
    <w:rsid w:val="002B0E48"/>
    <w:rsid w:val="002B1BC0"/>
    <w:rsid w:val="002B22F8"/>
    <w:rsid w:val="002B2323"/>
    <w:rsid w:val="002B4299"/>
    <w:rsid w:val="002C0D0B"/>
    <w:rsid w:val="002D2E85"/>
    <w:rsid w:val="002E732D"/>
    <w:rsid w:val="002F3666"/>
    <w:rsid w:val="002F497D"/>
    <w:rsid w:val="002F6CD6"/>
    <w:rsid w:val="0030343F"/>
    <w:rsid w:val="00310F14"/>
    <w:rsid w:val="00311C64"/>
    <w:rsid w:val="0031209C"/>
    <w:rsid w:val="003214CD"/>
    <w:rsid w:val="00321921"/>
    <w:rsid w:val="00321CD6"/>
    <w:rsid w:val="00333F0C"/>
    <w:rsid w:val="0033532C"/>
    <w:rsid w:val="0034252E"/>
    <w:rsid w:val="00345912"/>
    <w:rsid w:val="003526CC"/>
    <w:rsid w:val="003528CB"/>
    <w:rsid w:val="00364118"/>
    <w:rsid w:val="00367A42"/>
    <w:rsid w:val="00367F98"/>
    <w:rsid w:val="00373CDB"/>
    <w:rsid w:val="0037731E"/>
    <w:rsid w:val="00397C07"/>
    <w:rsid w:val="003A0E96"/>
    <w:rsid w:val="003A3EFA"/>
    <w:rsid w:val="003A4DD0"/>
    <w:rsid w:val="003A7FDB"/>
    <w:rsid w:val="003B64FB"/>
    <w:rsid w:val="003C2D5B"/>
    <w:rsid w:val="003C599D"/>
    <w:rsid w:val="003C776B"/>
    <w:rsid w:val="003E254C"/>
    <w:rsid w:val="003E2969"/>
    <w:rsid w:val="003E3153"/>
    <w:rsid w:val="003E3716"/>
    <w:rsid w:val="003E77E8"/>
    <w:rsid w:val="003F6AB1"/>
    <w:rsid w:val="00400EB8"/>
    <w:rsid w:val="004022B3"/>
    <w:rsid w:val="00402A20"/>
    <w:rsid w:val="00413710"/>
    <w:rsid w:val="0042037A"/>
    <w:rsid w:val="00422217"/>
    <w:rsid w:val="00425789"/>
    <w:rsid w:val="00427A03"/>
    <w:rsid w:val="00427AD0"/>
    <w:rsid w:val="00430DED"/>
    <w:rsid w:val="00436C71"/>
    <w:rsid w:val="00436CEC"/>
    <w:rsid w:val="00445B77"/>
    <w:rsid w:val="00447687"/>
    <w:rsid w:val="00457D4E"/>
    <w:rsid w:val="00460228"/>
    <w:rsid w:val="0047047B"/>
    <w:rsid w:val="00473D5F"/>
    <w:rsid w:val="00491962"/>
    <w:rsid w:val="00494925"/>
    <w:rsid w:val="004957D7"/>
    <w:rsid w:val="004A3F5A"/>
    <w:rsid w:val="004B1400"/>
    <w:rsid w:val="004B1DD6"/>
    <w:rsid w:val="004C4D0B"/>
    <w:rsid w:val="004C7453"/>
    <w:rsid w:val="004E21B9"/>
    <w:rsid w:val="004E67A0"/>
    <w:rsid w:val="004F0BBB"/>
    <w:rsid w:val="004F4CB6"/>
    <w:rsid w:val="00511515"/>
    <w:rsid w:val="00520A7D"/>
    <w:rsid w:val="005255F8"/>
    <w:rsid w:val="005356C6"/>
    <w:rsid w:val="0054378B"/>
    <w:rsid w:val="0054562E"/>
    <w:rsid w:val="00547A04"/>
    <w:rsid w:val="00555B30"/>
    <w:rsid w:val="00575911"/>
    <w:rsid w:val="00580F29"/>
    <w:rsid w:val="005814C1"/>
    <w:rsid w:val="0058433A"/>
    <w:rsid w:val="00594EF7"/>
    <w:rsid w:val="005A1A55"/>
    <w:rsid w:val="005A2BBD"/>
    <w:rsid w:val="005A72C5"/>
    <w:rsid w:val="005B4E71"/>
    <w:rsid w:val="005C03FC"/>
    <w:rsid w:val="005C56A9"/>
    <w:rsid w:val="005E6410"/>
    <w:rsid w:val="005E689B"/>
    <w:rsid w:val="005E6E42"/>
    <w:rsid w:val="005F291B"/>
    <w:rsid w:val="005F7172"/>
    <w:rsid w:val="006007F2"/>
    <w:rsid w:val="00602958"/>
    <w:rsid w:val="00602FE2"/>
    <w:rsid w:val="00604FAD"/>
    <w:rsid w:val="0060541D"/>
    <w:rsid w:val="00605C83"/>
    <w:rsid w:val="0060626C"/>
    <w:rsid w:val="00606F38"/>
    <w:rsid w:val="0061264E"/>
    <w:rsid w:val="00613DEC"/>
    <w:rsid w:val="00615FF2"/>
    <w:rsid w:val="00621A16"/>
    <w:rsid w:val="00630786"/>
    <w:rsid w:val="006539C1"/>
    <w:rsid w:val="006663C9"/>
    <w:rsid w:val="00666C30"/>
    <w:rsid w:val="006946F6"/>
    <w:rsid w:val="00697DC4"/>
    <w:rsid w:val="006A031F"/>
    <w:rsid w:val="006A08EE"/>
    <w:rsid w:val="006A0FDA"/>
    <w:rsid w:val="006A153B"/>
    <w:rsid w:val="006A4C82"/>
    <w:rsid w:val="006B0A22"/>
    <w:rsid w:val="006B337E"/>
    <w:rsid w:val="006B41C4"/>
    <w:rsid w:val="006B60DD"/>
    <w:rsid w:val="006B6956"/>
    <w:rsid w:val="006C11C2"/>
    <w:rsid w:val="006C252A"/>
    <w:rsid w:val="006C6C96"/>
    <w:rsid w:val="006D25AA"/>
    <w:rsid w:val="006D62C9"/>
    <w:rsid w:val="006D6BB5"/>
    <w:rsid w:val="006D7202"/>
    <w:rsid w:val="006E69A5"/>
    <w:rsid w:val="006E799F"/>
    <w:rsid w:val="006F6359"/>
    <w:rsid w:val="00705060"/>
    <w:rsid w:val="00705913"/>
    <w:rsid w:val="00705DCC"/>
    <w:rsid w:val="007151E9"/>
    <w:rsid w:val="00717DE3"/>
    <w:rsid w:val="007225F0"/>
    <w:rsid w:val="00723D3B"/>
    <w:rsid w:val="00731D77"/>
    <w:rsid w:val="00733735"/>
    <w:rsid w:val="00742714"/>
    <w:rsid w:val="00744234"/>
    <w:rsid w:val="00750FAE"/>
    <w:rsid w:val="00752340"/>
    <w:rsid w:val="00752968"/>
    <w:rsid w:val="00757801"/>
    <w:rsid w:val="00757803"/>
    <w:rsid w:val="00764AE1"/>
    <w:rsid w:val="00771B94"/>
    <w:rsid w:val="00775C14"/>
    <w:rsid w:val="007905FB"/>
    <w:rsid w:val="00796708"/>
    <w:rsid w:val="007A470D"/>
    <w:rsid w:val="007C235C"/>
    <w:rsid w:val="007C4EFE"/>
    <w:rsid w:val="007D589F"/>
    <w:rsid w:val="007D5982"/>
    <w:rsid w:val="007D5A53"/>
    <w:rsid w:val="007E45B2"/>
    <w:rsid w:val="007E6B7F"/>
    <w:rsid w:val="007F0A67"/>
    <w:rsid w:val="007F2951"/>
    <w:rsid w:val="007F545B"/>
    <w:rsid w:val="00802E03"/>
    <w:rsid w:val="0080493F"/>
    <w:rsid w:val="0081236C"/>
    <w:rsid w:val="00821CE9"/>
    <w:rsid w:val="008306C5"/>
    <w:rsid w:val="00833210"/>
    <w:rsid w:val="00841C28"/>
    <w:rsid w:val="00841CB5"/>
    <w:rsid w:val="00843D21"/>
    <w:rsid w:val="008533D7"/>
    <w:rsid w:val="00854345"/>
    <w:rsid w:val="008566F6"/>
    <w:rsid w:val="00865CB2"/>
    <w:rsid w:val="00871541"/>
    <w:rsid w:val="0087283E"/>
    <w:rsid w:val="00876981"/>
    <w:rsid w:val="008902FE"/>
    <w:rsid w:val="008915E1"/>
    <w:rsid w:val="00897F23"/>
    <w:rsid w:val="008A675A"/>
    <w:rsid w:val="008B54A4"/>
    <w:rsid w:val="008B6E12"/>
    <w:rsid w:val="008B7822"/>
    <w:rsid w:val="008B7B3F"/>
    <w:rsid w:val="008B7E7E"/>
    <w:rsid w:val="008C5CFE"/>
    <w:rsid w:val="008D0932"/>
    <w:rsid w:val="008D5BA2"/>
    <w:rsid w:val="008E2FAF"/>
    <w:rsid w:val="008E739A"/>
    <w:rsid w:val="008E77BF"/>
    <w:rsid w:val="00904093"/>
    <w:rsid w:val="00905C61"/>
    <w:rsid w:val="00906A33"/>
    <w:rsid w:val="00914C62"/>
    <w:rsid w:val="00921062"/>
    <w:rsid w:val="00921464"/>
    <w:rsid w:val="00936EDB"/>
    <w:rsid w:val="00942CCD"/>
    <w:rsid w:val="00944FC5"/>
    <w:rsid w:val="00947D4E"/>
    <w:rsid w:val="0095029C"/>
    <w:rsid w:val="00960C67"/>
    <w:rsid w:val="0097095A"/>
    <w:rsid w:val="00981DAD"/>
    <w:rsid w:val="0098561A"/>
    <w:rsid w:val="00986906"/>
    <w:rsid w:val="00987791"/>
    <w:rsid w:val="009B0952"/>
    <w:rsid w:val="009E02EE"/>
    <w:rsid w:val="009E6649"/>
    <w:rsid w:val="009F6B4E"/>
    <w:rsid w:val="00A02632"/>
    <w:rsid w:val="00A038FB"/>
    <w:rsid w:val="00A0617D"/>
    <w:rsid w:val="00A13146"/>
    <w:rsid w:val="00A20833"/>
    <w:rsid w:val="00A212ED"/>
    <w:rsid w:val="00A25BED"/>
    <w:rsid w:val="00A32284"/>
    <w:rsid w:val="00A459D3"/>
    <w:rsid w:val="00A47386"/>
    <w:rsid w:val="00A47F12"/>
    <w:rsid w:val="00A50CFE"/>
    <w:rsid w:val="00A541CD"/>
    <w:rsid w:val="00A67152"/>
    <w:rsid w:val="00A76732"/>
    <w:rsid w:val="00A87713"/>
    <w:rsid w:val="00A9311E"/>
    <w:rsid w:val="00A93A68"/>
    <w:rsid w:val="00AA1EF6"/>
    <w:rsid w:val="00AA4EC9"/>
    <w:rsid w:val="00AA55FF"/>
    <w:rsid w:val="00AA7691"/>
    <w:rsid w:val="00AB031A"/>
    <w:rsid w:val="00AB3911"/>
    <w:rsid w:val="00AB40E2"/>
    <w:rsid w:val="00AC0DB7"/>
    <w:rsid w:val="00AC3210"/>
    <w:rsid w:val="00AD63B7"/>
    <w:rsid w:val="00AF1C51"/>
    <w:rsid w:val="00B07B7C"/>
    <w:rsid w:val="00B107D3"/>
    <w:rsid w:val="00B10E70"/>
    <w:rsid w:val="00B11B0F"/>
    <w:rsid w:val="00B15230"/>
    <w:rsid w:val="00B20AF4"/>
    <w:rsid w:val="00B26A7C"/>
    <w:rsid w:val="00B32D72"/>
    <w:rsid w:val="00B43DA9"/>
    <w:rsid w:val="00B5640F"/>
    <w:rsid w:val="00B57043"/>
    <w:rsid w:val="00B6020A"/>
    <w:rsid w:val="00B645B7"/>
    <w:rsid w:val="00B64641"/>
    <w:rsid w:val="00B67420"/>
    <w:rsid w:val="00B676F4"/>
    <w:rsid w:val="00B71C84"/>
    <w:rsid w:val="00B727DB"/>
    <w:rsid w:val="00B770B9"/>
    <w:rsid w:val="00B802C4"/>
    <w:rsid w:val="00B81915"/>
    <w:rsid w:val="00B847F7"/>
    <w:rsid w:val="00B864C3"/>
    <w:rsid w:val="00BA09C7"/>
    <w:rsid w:val="00BA17F6"/>
    <w:rsid w:val="00BA4513"/>
    <w:rsid w:val="00BC4262"/>
    <w:rsid w:val="00BC7821"/>
    <w:rsid w:val="00BC7C8A"/>
    <w:rsid w:val="00BD78A1"/>
    <w:rsid w:val="00BE0E86"/>
    <w:rsid w:val="00BE3B3A"/>
    <w:rsid w:val="00BF0AA5"/>
    <w:rsid w:val="00BF5731"/>
    <w:rsid w:val="00C01D67"/>
    <w:rsid w:val="00C05D0A"/>
    <w:rsid w:val="00C12A00"/>
    <w:rsid w:val="00C2769C"/>
    <w:rsid w:val="00C30A70"/>
    <w:rsid w:val="00C41E70"/>
    <w:rsid w:val="00C51C21"/>
    <w:rsid w:val="00C57C32"/>
    <w:rsid w:val="00C72E06"/>
    <w:rsid w:val="00C84413"/>
    <w:rsid w:val="00C87637"/>
    <w:rsid w:val="00C90448"/>
    <w:rsid w:val="00C925E1"/>
    <w:rsid w:val="00C93BE6"/>
    <w:rsid w:val="00C946B2"/>
    <w:rsid w:val="00C94999"/>
    <w:rsid w:val="00C95166"/>
    <w:rsid w:val="00CA2739"/>
    <w:rsid w:val="00CB7C72"/>
    <w:rsid w:val="00CC3971"/>
    <w:rsid w:val="00CC52A5"/>
    <w:rsid w:val="00CC7523"/>
    <w:rsid w:val="00CD2855"/>
    <w:rsid w:val="00CD2CD2"/>
    <w:rsid w:val="00CD4A2F"/>
    <w:rsid w:val="00CF3923"/>
    <w:rsid w:val="00CF757D"/>
    <w:rsid w:val="00D05D57"/>
    <w:rsid w:val="00D11EAA"/>
    <w:rsid w:val="00D15FF7"/>
    <w:rsid w:val="00D2578A"/>
    <w:rsid w:val="00D336DC"/>
    <w:rsid w:val="00D50135"/>
    <w:rsid w:val="00D568EB"/>
    <w:rsid w:val="00D600A2"/>
    <w:rsid w:val="00D63105"/>
    <w:rsid w:val="00D80268"/>
    <w:rsid w:val="00D83F50"/>
    <w:rsid w:val="00D94B2A"/>
    <w:rsid w:val="00DA469D"/>
    <w:rsid w:val="00DB1459"/>
    <w:rsid w:val="00DC05BD"/>
    <w:rsid w:val="00DD01AC"/>
    <w:rsid w:val="00DD0B0F"/>
    <w:rsid w:val="00DD3866"/>
    <w:rsid w:val="00DD714D"/>
    <w:rsid w:val="00DE0858"/>
    <w:rsid w:val="00DE3939"/>
    <w:rsid w:val="00DE7A60"/>
    <w:rsid w:val="00DF39E7"/>
    <w:rsid w:val="00DF4DFB"/>
    <w:rsid w:val="00DF5277"/>
    <w:rsid w:val="00E00BB9"/>
    <w:rsid w:val="00E13720"/>
    <w:rsid w:val="00E14AD2"/>
    <w:rsid w:val="00E14DF6"/>
    <w:rsid w:val="00E32D80"/>
    <w:rsid w:val="00E33027"/>
    <w:rsid w:val="00E34FBD"/>
    <w:rsid w:val="00E3543F"/>
    <w:rsid w:val="00E4609A"/>
    <w:rsid w:val="00E62BCC"/>
    <w:rsid w:val="00E63CE1"/>
    <w:rsid w:val="00E72EBE"/>
    <w:rsid w:val="00E75793"/>
    <w:rsid w:val="00E81A41"/>
    <w:rsid w:val="00E82F52"/>
    <w:rsid w:val="00E830D7"/>
    <w:rsid w:val="00E832F9"/>
    <w:rsid w:val="00E848BD"/>
    <w:rsid w:val="00E86EFB"/>
    <w:rsid w:val="00E91728"/>
    <w:rsid w:val="00E93F3C"/>
    <w:rsid w:val="00EA01EA"/>
    <w:rsid w:val="00EC5294"/>
    <w:rsid w:val="00ED5EF9"/>
    <w:rsid w:val="00EE0621"/>
    <w:rsid w:val="00EE1E86"/>
    <w:rsid w:val="00EE2383"/>
    <w:rsid w:val="00EE4C3C"/>
    <w:rsid w:val="00EF09DA"/>
    <w:rsid w:val="00EF265B"/>
    <w:rsid w:val="00EF54A3"/>
    <w:rsid w:val="00F07802"/>
    <w:rsid w:val="00F10DEF"/>
    <w:rsid w:val="00F309C9"/>
    <w:rsid w:val="00F437BE"/>
    <w:rsid w:val="00F53D79"/>
    <w:rsid w:val="00F60E56"/>
    <w:rsid w:val="00F72551"/>
    <w:rsid w:val="00F729E9"/>
    <w:rsid w:val="00F84884"/>
    <w:rsid w:val="00F92682"/>
    <w:rsid w:val="00FA3524"/>
    <w:rsid w:val="00FB22ED"/>
    <w:rsid w:val="00FC1D67"/>
    <w:rsid w:val="00FC41B4"/>
    <w:rsid w:val="00FC7E06"/>
    <w:rsid w:val="00FD04C5"/>
    <w:rsid w:val="00FD1CE9"/>
    <w:rsid w:val="00FD6BE8"/>
    <w:rsid w:val="00FE432B"/>
    <w:rsid w:val="00FE4BF4"/>
    <w:rsid w:val="00FF220C"/>
    <w:rsid w:val="00FF52B2"/>
    <w:rsid w:val="00FF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B3B4"/>
  <w15:docId w15:val="{1876C7E9-1976-4BDF-AD5A-CD9CDA0F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F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7A03"/>
    <w:pPr>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locked/>
    <w:rsid w:val="00427A03"/>
    <w:rPr>
      <w:rFonts w:ascii="Calibri" w:eastAsia="Calibri" w:hAnsi="Calibri" w:cs="Times New Roman"/>
      <w:sz w:val="20"/>
      <w:szCs w:val="20"/>
    </w:rPr>
  </w:style>
  <w:style w:type="paragraph" w:styleId="ListParagraph">
    <w:name w:val="List Paragraph"/>
    <w:aliases w:val="Akapit z listą BS,List Paragraph 1,List_Paragraph,Multilevel para_II,List Paragraph1,Bullet1,Bullets,References,List Paragraph (numbered (a)),IBL List Paragraph,List Paragraph nowy,Numbered List Paragraph,Bullet paras,Liste 1,OBC Bullet"/>
    <w:basedOn w:val="Normal"/>
    <w:link w:val="ListParagraphChar"/>
    <w:uiPriority w:val="34"/>
    <w:qFormat/>
    <w:rsid w:val="00427A03"/>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w:basedOn w:val="Normal"/>
    <w:link w:val="NormalWebChar"/>
    <w:unhideWhenUsed/>
    <w:qFormat/>
    <w:rsid w:val="00A76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Bullet paras Char"/>
    <w:link w:val="ListParagraph"/>
    <w:uiPriority w:val="34"/>
    <w:qFormat/>
    <w:locked/>
    <w:rsid w:val="003F6AB1"/>
  </w:style>
  <w:style w:type="character" w:styleId="Emphasis">
    <w:name w:val="Emphasis"/>
    <w:qFormat/>
    <w:rsid w:val="00B81915"/>
    <w:rPr>
      <w:i/>
      <w:iCs/>
    </w:rPr>
  </w:style>
  <w:style w:type="character" w:styleId="Strong">
    <w:name w:val="Strong"/>
    <w:qFormat/>
    <w:rsid w:val="00B81915"/>
    <w:rPr>
      <w:b/>
      <w:bCs/>
    </w:rPr>
  </w:style>
  <w:style w:type="paragraph" w:styleId="Header">
    <w:name w:val="header"/>
    <w:basedOn w:val="Normal"/>
    <w:link w:val="HeaderChar"/>
    <w:uiPriority w:val="99"/>
    <w:rsid w:val="00AA1EF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A1EF6"/>
    <w:rPr>
      <w:rFonts w:ascii="Times New Roman" w:eastAsia="Times New Roman" w:hAnsi="Times New Roman" w:cs="Times New Roman"/>
      <w:sz w:val="20"/>
      <w:szCs w:val="20"/>
    </w:rPr>
  </w:style>
  <w:style w:type="character" w:customStyle="1" w:styleId="FontStyle11">
    <w:name w:val="Font Style11"/>
    <w:rsid w:val="008E77BF"/>
    <w:rPr>
      <w:rFonts w:ascii="Sylfaen" w:hAnsi="Sylfaen" w:cs="Sylfaen"/>
      <w:b/>
      <w:bCs/>
      <w:sz w:val="26"/>
      <w:szCs w:val="26"/>
    </w:rPr>
  </w:style>
  <w:style w:type="paragraph" w:styleId="BalloonText">
    <w:name w:val="Balloon Text"/>
    <w:basedOn w:val="Normal"/>
    <w:link w:val="BalloonTextChar"/>
    <w:uiPriority w:val="99"/>
    <w:semiHidden/>
    <w:unhideWhenUsed/>
    <w:rsid w:val="009B0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52"/>
    <w:rPr>
      <w:rFonts w:ascii="Segoe UI" w:hAnsi="Segoe UI" w:cs="Segoe UI"/>
      <w:sz w:val="18"/>
      <w:szCs w:val="18"/>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
    <w:link w:val="NormalWeb"/>
    <w:locked/>
    <w:rsid w:val="00EE1E86"/>
    <w:rPr>
      <w:rFonts w:ascii="Times New Roman" w:eastAsia="Times New Roman" w:hAnsi="Times New Roman" w:cs="Times New Roman"/>
      <w:sz w:val="24"/>
      <w:szCs w:val="24"/>
    </w:rPr>
  </w:style>
  <w:style w:type="paragraph" w:customStyle="1" w:styleId="Armenian">
    <w:name w:val="Armenian"/>
    <w:basedOn w:val="Normal"/>
    <w:link w:val="ArmenianChar"/>
    <w:rsid w:val="006E69A5"/>
    <w:pPr>
      <w:spacing w:after="0" w:line="240" w:lineRule="auto"/>
    </w:pPr>
    <w:rPr>
      <w:rFonts w:ascii="Agg_Times1" w:eastAsia="Times New Roman" w:hAnsi="Agg_Times1" w:cs="Times New Roman"/>
      <w:sz w:val="24"/>
      <w:szCs w:val="20"/>
      <w:lang w:val="en-GB"/>
    </w:rPr>
  </w:style>
  <w:style w:type="character" w:customStyle="1" w:styleId="ArmenianChar">
    <w:name w:val="Armenian Char"/>
    <w:link w:val="Armenian"/>
    <w:locked/>
    <w:rsid w:val="006E69A5"/>
    <w:rPr>
      <w:rFonts w:ascii="Agg_Times1" w:eastAsia="Times New Roman" w:hAnsi="Agg_Times1" w:cs="Times New Roman"/>
      <w:sz w:val="24"/>
      <w:szCs w:val="20"/>
      <w:lang w:val="en-GB"/>
    </w:rPr>
  </w:style>
  <w:style w:type="paragraph" w:styleId="BodyTextIndent2">
    <w:name w:val="Body Text Indent 2"/>
    <w:basedOn w:val="Normal"/>
    <w:link w:val="BodyTextIndent2Char"/>
    <w:unhideWhenUsed/>
    <w:rsid w:val="00520A7D"/>
    <w:pPr>
      <w:spacing w:after="120" w:line="480" w:lineRule="auto"/>
      <w:ind w:left="283"/>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rsid w:val="00520A7D"/>
    <w:rPr>
      <w:rFonts w:ascii="Times New Roman" w:eastAsia="Times New Roman" w:hAnsi="Times New Roman" w:cs="Times New Roman"/>
      <w:sz w:val="24"/>
      <w:szCs w:val="24"/>
      <w:lang w:val="ru-RU" w:eastAsia="ru-RU"/>
    </w:rPr>
  </w:style>
  <w:style w:type="paragraph" w:styleId="Title">
    <w:name w:val="Title"/>
    <w:basedOn w:val="Normal"/>
    <w:link w:val="TitleChar"/>
    <w:qFormat/>
    <w:rsid w:val="001D21F4"/>
    <w:pPr>
      <w:spacing w:after="0" w:line="240" w:lineRule="auto"/>
      <w:jc w:val="center"/>
    </w:pPr>
    <w:rPr>
      <w:rFonts w:ascii="Arial Armenian" w:eastAsia="Times New Roman" w:hAnsi="Arial Armenian" w:cs="Times New Roman"/>
      <w:i/>
      <w:iCs/>
      <w:sz w:val="24"/>
      <w:szCs w:val="24"/>
    </w:rPr>
  </w:style>
  <w:style w:type="character" w:customStyle="1" w:styleId="TitleChar">
    <w:name w:val="Title Char"/>
    <w:basedOn w:val="DefaultParagraphFont"/>
    <w:link w:val="Title"/>
    <w:rsid w:val="001D21F4"/>
    <w:rPr>
      <w:rFonts w:ascii="Arial Armenian" w:eastAsia="Times New Roman" w:hAnsi="Arial Armenian" w:cs="Times New Roman"/>
      <w:i/>
      <w:iCs/>
      <w:sz w:val="24"/>
      <w:szCs w:val="24"/>
    </w:rPr>
  </w:style>
  <w:style w:type="character" w:styleId="CommentReference">
    <w:name w:val="annotation reference"/>
    <w:basedOn w:val="DefaultParagraphFont"/>
    <w:uiPriority w:val="99"/>
    <w:semiHidden/>
    <w:unhideWhenUsed/>
    <w:qFormat/>
    <w:rsid w:val="002427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9022">
      <w:bodyDiv w:val="1"/>
      <w:marLeft w:val="0"/>
      <w:marRight w:val="0"/>
      <w:marTop w:val="0"/>
      <w:marBottom w:val="0"/>
      <w:divBdr>
        <w:top w:val="none" w:sz="0" w:space="0" w:color="auto"/>
        <w:left w:val="none" w:sz="0" w:space="0" w:color="auto"/>
        <w:bottom w:val="none" w:sz="0" w:space="0" w:color="auto"/>
        <w:right w:val="none" w:sz="0" w:space="0" w:color="auto"/>
      </w:divBdr>
    </w:div>
    <w:div w:id="405617268">
      <w:bodyDiv w:val="1"/>
      <w:marLeft w:val="0"/>
      <w:marRight w:val="0"/>
      <w:marTop w:val="0"/>
      <w:marBottom w:val="0"/>
      <w:divBdr>
        <w:top w:val="none" w:sz="0" w:space="0" w:color="auto"/>
        <w:left w:val="none" w:sz="0" w:space="0" w:color="auto"/>
        <w:bottom w:val="none" w:sz="0" w:space="0" w:color="auto"/>
        <w:right w:val="none" w:sz="0" w:space="0" w:color="auto"/>
      </w:divBdr>
    </w:div>
    <w:div w:id="630325796">
      <w:bodyDiv w:val="1"/>
      <w:marLeft w:val="0"/>
      <w:marRight w:val="0"/>
      <w:marTop w:val="0"/>
      <w:marBottom w:val="0"/>
      <w:divBdr>
        <w:top w:val="none" w:sz="0" w:space="0" w:color="auto"/>
        <w:left w:val="none" w:sz="0" w:space="0" w:color="auto"/>
        <w:bottom w:val="none" w:sz="0" w:space="0" w:color="auto"/>
        <w:right w:val="none" w:sz="0" w:space="0" w:color="auto"/>
      </w:divBdr>
    </w:div>
    <w:div w:id="633099877">
      <w:bodyDiv w:val="1"/>
      <w:marLeft w:val="0"/>
      <w:marRight w:val="0"/>
      <w:marTop w:val="0"/>
      <w:marBottom w:val="0"/>
      <w:divBdr>
        <w:top w:val="none" w:sz="0" w:space="0" w:color="auto"/>
        <w:left w:val="none" w:sz="0" w:space="0" w:color="auto"/>
        <w:bottom w:val="none" w:sz="0" w:space="0" w:color="auto"/>
        <w:right w:val="none" w:sz="0" w:space="0" w:color="auto"/>
      </w:divBdr>
    </w:div>
    <w:div w:id="669210269">
      <w:bodyDiv w:val="1"/>
      <w:marLeft w:val="0"/>
      <w:marRight w:val="0"/>
      <w:marTop w:val="0"/>
      <w:marBottom w:val="0"/>
      <w:divBdr>
        <w:top w:val="none" w:sz="0" w:space="0" w:color="auto"/>
        <w:left w:val="none" w:sz="0" w:space="0" w:color="auto"/>
        <w:bottom w:val="none" w:sz="0" w:space="0" w:color="auto"/>
        <w:right w:val="none" w:sz="0" w:space="0" w:color="auto"/>
      </w:divBdr>
    </w:div>
    <w:div w:id="671220411">
      <w:bodyDiv w:val="1"/>
      <w:marLeft w:val="0"/>
      <w:marRight w:val="0"/>
      <w:marTop w:val="0"/>
      <w:marBottom w:val="0"/>
      <w:divBdr>
        <w:top w:val="none" w:sz="0" w:space="0" w:color="auto"/>
        <w:left w:val="none" w:sz="0" w:space="0" w:color="auto"/>
        <w:bottom w:val="none" w:sz="0" w:space="0" w:color="auto"/>
        <w:right w:val="none" w:sz="0" w:space="0" w:color="auto"/>
      </w:divBdr>
    </w:div>
    <w:div w:id="749037661">
      <w:bodyDiv w:val="1"/>
      <w:marLeft w:val="0"/>
      <w:marRight w:val="0"/>
      <w:marTop w:val="0"/>
      <w:marBottom w:val="0"/>
      <w:divBdr>
        <w:top w:val="none" w:sz="0" w:space="0" w:color="auto"/>
        <w:left w:val="none" w:sz="0" w:space="0" w:color="auto"/>
        <w:bottom w:val="none" w:sz="0" w:space="0" w:color="auto"/>
        <w:right w:val="none" w:sz="0" w:space="0" w:color="auto"/>
      </w:divBdr>
    </w:div>
    <w:div w:id="826677634">
      <w:bodyDiv w:val="1"/>
      <w:marLeft w:val="0"/>
      <w:marRight w:val="0"/>
      <w:marTop w:val="0"/>
      <w:marBottom w:val="0"/>
      <w:divBdr>
        <w:top w:val="none" w:sz="0" w:space="0" w:color="auto"/>
        <w:left w:val="none" w:sz="0" w:space="0" w:color="auto"/>
        <w:bottom w:val="none" w:sz="0" w:space="0" w:color="auto"/>
        <w:right w:val="none" w:sz="0" w:space="0" w:color="auto"/>
      </w:divBdr>
    </w:div>
    <w:div w:id="826942348">
      <w:bodyDiv w:val="1"/>
      <w:marLeft w:val="0"/>
      <w:marRight w:val="0"/>
      <w:marTop w:val="0"/>
      <w:marBottom w:val="0"/>
      <w:divBdr>
        <w:top w:val="none" w:sz="0" w:space="0" w:color="auto"/>
        <w:left w:val="none" w:sz="0" w:space="0" w:color="auto"/>
        <w:bottom w:val="none" w:sz="0" w:space="0" w:color="auto"/>
        <w:right w:val="none" w:sz="0" w:space="0" w:color="auto"/>
      </w:divBdr>
    </w:div>
    <w:div w:id="857432367">
      <w:bodyDiv w:val="1"/>
      <w:marLeft w:val="0"/>
      <w:marRight w:val="0"/>
      <w:marTop w:val="0"/>
      <w:marBottom w:val="0"/>
      <w:divBdr>
        <w:top w:val="none" w:sz="0" w:space="0" w:color="auto"/>
        <w:left w:val="none" w:sz="0" w:space="0" w:color="auto"/>
        <w:bottom w:val="none" w:sz="0" w:space="0" w:color="auto"/>
        <w:right w:val="none" w:sz="0" w:space="0" w:color="auto"/>
      </w:divBdr>
      <w:divsChild>
        <w:div w:id="469909911">
          <w:marLeft w:val="0"/>
          <w:marRight w:val="0"/>
          <w:marTop w:val="0"/>
          <w:marBottom w:val="0"/>
          <w:divBdr>
            <w:top w:val="none" w:sz="0" w:space="0" w:color="auto"/>
            <w:left w:val="none" w:sz="0" w:space="0" w:color="auto"/>
            <w:bottom w:val="none" w:sz="0" w:space="0" w:color="auto"/>
            <w:right w:val="none" w:sz="0" w:space="0" w:color="auto"/>
          </w:divBdr>
          <w:divsChild>
            <w:div w:id="12135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877">
      <w:bodyDiv w:val="1"/>
      <w:marLeft w:val="0"/>
      <w:marRight w:val="0"/>
      <w:marTop w:val="0"/>
      <w:marBottom w:val="0"/>
      <w:divBdr>
        <w:top w:val="none" w:sz="0" w:space="0" w:color="auto"/>
        <w:left w:val="none" w:sz="0" w:space="0" w:color="auto"/>
        <w:bottom w:val="none" w:sz="0" w:space="0" w:color="auto"/>
        <w:right w:val="none" w:sz="0" w:space="0" w:color="auto"/>
      </w:divBdr>
    </w:div>
    <w:div w:id="973292264">
      <w:bodyDiv w:val="1"/>
      <w:marLeft w:val="0"/>
      <w:marRight w:val="0"/>
      <w:marTop w:val="0"/>
      <w:marBottom w:val="0"/>
      <w:divBdr>
        <w:top w:val="none" w:sz="0" w:space="0" w:color="auto"/>
        <w:left w:val="none" w:sz="0" w:space="0" w:color="auto"/>
        <w:bottom w:val="none" w:sz="0" w:space="0" w:color="auto"/>
        <w:right w:val="none" w:sz="0" w:space="0" w:color="auto"/>
      </w:divBdr>
    </w:div>
    <w:div w:id="997540078">
      <w:bodyDiv w:val="1"/>
      <w:marLeft w:val="0"/>
      <w:marRight w:val="0"/>
      <w:marTop w:val="0"/>
      <w:marBottom w:val="0"/>
      <w:divBdr>
        <w:top w:val="none" w:sz="0" w:space="0" w:color="auto"/>
        <w:left w:val="none" w:sz="0" w:space="0" w:color="auto"/>
        <w:bottom w:val="none" w:sz="0" w:space="0" w:color="auto"/>
        <w:right w:val="none" w:sz="0" w:space="0" w:color="auto"/>
      </w:divBdr>
    </w:div>
    <w:div w:id="1052924829">
      <w:bodyDiv w:val="1"/>
      <w:marLeft w:val="0"/>
      <w:marRight w:val="0"/>
      <w:marTop w:val="0"/>
      <w:marBottom w:val="0"/>
      <w:divBdr>
        <w:top w:val="none" w:sz="0" w:space="0" w:color="auto"/>
        <w:left w:val="none" w:sz="0" w:space="0" w:color="auto"/>
        <w:bottom w:val="none" w:sz="0" w:space="0" w:color="auto"/>
        <w:right w:val="none" w:sz="0" w:space="0" w:color="auto"/>
      </w:divBdr>
    </w:div>
    <w:div w:id="1259483090">
      <w:bodyDiv w:val="1"/>
      <w:marLeft w:val="0"/>
      <w:marRight w:val="0"/>
      <w:marTop w:val="0"/>
      <w:marBottom w:val="0"/>
      <w:divBdr>
        <w:top w:val="none" w:sz="0" w:space="0" w:color="auto"/>
        <w:left w:val="none" w:sz="0" w:space="0" w:color="auto"/>
        <w:bottom w:val="none" w:sz="0" w:space="0" w:color="auto"/>
        <w:right w:val="none" w:sz="0" w:space="0" w:color="auto"/>
      </w:divBdr>
    </w:div>
    <w:div w:id="1313296088">
      <w:bodyDiv w:val="1"/>
      <w:marLeft w:val="0"/>
      <w:marRight w:val="0"/>
      <w:marTop w:val="0"/>
      <w:marBottom w:val="0"/>
      <w:divBdr>
        <w:top w:val="none" w:sz="0" w:space="0" w:color="auto"/>
        <w:left w:val="none" w:sz="0" w:space="0" w:color="auto"/>
        <w:bottom w:val="none" w:sz="0" w:space="0" w:color="auto"/>
        <w:right w:val="none" w:sz="0" w:space="0" w:color="auto"/>
      </w:divBdr>
    </w:div>
    <w:div w:id="1373774111">
      <w:bodyDiv w:val="1"/>
      <w:marLeft w:val="0"/>
      <w:marRight w:val="0"/>
      <w:marTop w:val="0"/>
      <w:marBottom w:val="0"/>
      <w:divBdr>
        <w:top w:val="none" w:sz="0" w:space="0" w:color="auto"/>
        <w:left w:val="none" w:sz="0" w:space="0" w:color="auto"/>
        <w:bottom w:val="none" w:sz="0" w:space="0" w:color="auto"/>
        <w:right w:val="none" w:sz="0" w:space="0" w:color="auto"/>
      </w:divBdr>
    </w:div>
    <w:div w:id="1480268411">
      <w:bodyDiv w:val="1"/>
      <w:marLeft w:val="0"/>
      <w:marRight w:val="0"/>
      <w:marTop w:val="0"/>
      <w:marBottom w:val="0"/>
      <w:divBdr>
        <w:top w:val="none" w:sz="0" w:space="0" w:color="auto"/>
        <w:left w:val="none" w:sz="0" w:space="0" w:color="auto"/>
        <w:bottom w:val="none" w:sz="0" w:space="0" w:color="auto"/>
        <w:right w:val="none" w:sz="0" w:space="0" w:color="auto"/>
      </w:divBdr>
      <w:divsChild>
        <w:div w:id="258949657">
          <w:marLeft w:val="0"/>
          <w:marRight w:val="0"/>
          <w:marTop w:val="0"/>
          <w:marBottom w:val="0"/>
          <w:divBdr>
            <w:top w:val="none" w:sz="0" w:space="0" w:color="auto"/>
            <w:left w:val="none" w:sz="0" w:space="0" w:color="auto"/>
            <w:bottom w:val="none" w:sz="0" w:space="0" w:color="auto"/>
            <w:right w:val="none" w:sz="0" w:space="0" w:color="auto"/>
          </w:divBdr>
          <w:divsChild>
            <w:div w:id="20529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9211">
      <w:bodyDiv w:val="1"/>
      <w:marLeft w:val="0"/>
      <w:marRight w:val="0"/>
      <w:marTop w:val="0"/>
      <w:marBottom w:val="0"/>
      <w:divBdr>
        <w:top w:val="none" w:sz="0" w:space="0" w:color="auto"/>
        <w:left w:val="none" w:sz="0" w:space="0" w:color="auto"/>
        <w:bottom w:val="none" w:sz="0" w:space="0" w:color="auto"/>
        <w:right w:val="none" w:sz="0" w:space="0" w:color="auto"/>
      </w:divBdr>
    </w:div>
    <w:div w:id="1495877026">
      <w:bodyDiv w:val="1"/>
      <w:marLeft w:val="0"/>
      <w:marRight w:val="0"/>
      <w:marTop w:val="0"/>
      <w:marBottom w:val="0"/>
      <w:divBdr>
        <w:top w:val="none" w:sz="0" w:space="0" w:color="auto"/>
        <w:left w:val="none" w:sz="0" w:space="0" w:color="auto"/>
        <w:bottom w:val="none" w:sz="0" w:space="0" w:color="auto"/>
        <w:right w:val="none" w:sz="0" w:space="0" w:color="auto"/>
      </w:divBdr>
      <w:divsChild>
        <w:div w:id="1951352716">
          <w:marLeft w:val="0"/>
          <w:marRight w:val="0"/>
          <w:marTop w:val="0"/>
          <w:marBottom w:val="0"/>
          <w:divBdr>
            <w:top w:val="none" w:sz="0" w:space="0" w:color="auto"/>
            <w:left w:val="none" w:sz="0" w:space="0" w:color="auto"/>
            <w:bottom w:val="none" w:sz="0" w:space="0" w:color="auto"/>
            <w:right w:val="none" w:sz="0" w:space="0" w:color="auto"/>
          </w:divBdr>
          <w:divsChild>
            <w:div w:id="7097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5491">
      <w:bodyDiv w:val="1"/>
      <w:marLeft w:val="0"/>
      <w:marRight w:val="0"/>
      <w:marTop w:val="0"/>
      <w:marBottom w:val="0"/>
      <w:divBdr>
        <w:top w:val="none" w:sz="0" w:space="0" w:color="auto"/>
        <w:left w:val="none" w:sz="0" w:space="0" w:color="auto"/>
        <w:bottom w:val="none" w:sz="0" w:space="0" w:color="auto"/>
        <w:right w:val="none" w:sz="0" w:space="0" w:color="auto"/>
      </w:divBdr>
    </w:div>
    <w:div w:id="1517036567">
      <w:bodyDiv w:val="1"/>
      <w:marLeft w:val="0"/>
      <w:marRight w:val="0"/>
      <w:marTop w:val="0"/>
      <w:marBottom w:val="0"/>
      <w:divBdr>
        <w:top w:val="none" w:sz="0" w:space="0" w:color="auto"/>
        <w:left w:val="none" w:sz="0" w:space="0" w:color="auto"/>
        <w:bottom w:val="none" w:sz="0" w:space="0" w:color="auto"/>
        <w:right w:val="none" w:sz="0" w:space="0" w:color="auto"/>
      </w:divBdr>
    </w:div>
    <w:div w:id="1569728398">
      <w:bodyDiv w:val="1"/>
      <w:marLeft w:val="0"/>
      <w:marRight w:val="0"/>
      <w:marTop w:val="0"/>
      <w:marBottom w:val="0"/>
      <w:divBdr>
        <w:top w:val="none" w:sz="0" w:space="0" w:color="auto"/>
        <w:left w:val="none" w:sz="0" w:space="0" w:color="auto"/>
        <w:bottom w:val="none" w:sz="0" w:space="0" w:color="auto"/>
        <w:right w:val="none" w:sz="0" w:space="0" w:color="auto"/>
      </w:divBdr>
    </w:div>
    <w:div w:id="1753623292">
      <w:bodyDiv w:val="1"/>
      <w:marLeft w:val="0"/>
      <w:marRight w:val="0"/>
      <w:marTop w:val="0"/>
      <w:marBottom w:val="0"/>
      <w:divBdr>
        <w:top w:val="none" w:sz="0" w:space="0" w:color="auto"/>
        <w:left w:val="none" w:sz="0" w:space="0" w:color="auto"/>
        <w:bottom w:val="none" w:sz="0" w:space="0" w:color="auto"/>
        <w:right w:val="none" w:sz="0" w:space="0" w:color="auto"/>
      </w:divBdr>
    </w:div>
    <w:div w:id="1867793197">
      <w:bodyDiv w:val="1"/>
      <w:marLeft w:val="0"/>
      <w:marRight w:val="0"/>
      <w:marTop w:val="0"/>
      <w:marBottom w:val="0"/>
      <w:divBdr>
        <w:top w:val="none" w:sz="0" w:space="0" w:color="auto"/>
        <w:left w:val="none" w:sz="0" w:space="0" w:color="auto"/>
        <w:bottom w:val="none" w:sz="0" w:space="0" w:color="auto"/>
        <w:right w:val="none" w:sz="0" w:space="0" w:color="auto"/>
      </w:divBdr>
    </w:div>
    <w:div w:id="1905405074">
      <w:bodyDiv w:val="1"/>
      <w:marLeft w:val="0"/>
      <w:marRight w:val="0"/>
      <w:marTop w:val="0"/>
      <w:marBottom w:val="0"/>
      <w:divBdr>
        <w:top w:val="none" w:sz="0" w:space="0" w:color="auto"/>
        <w:left w:val="none" w:sz="0" w:space="0" w:color="auto"/>
        <w:bottom w:val="none" w:sz="0" w:space="0" w:color="auto"/>
        <w:right w:val="none" w:sz="0" w:space="0" w:color="auto"/>
      </w:divBdr>
    </w:div>
    <w:div w:id="20881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DC93-E83C-474B-8A3E-20E79F72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Hovik Davtyan</dc:creator>
  <cp:keywords>https:/mul2-mud.gov.am/tasks/444768/oneclick/14Ampopatert1920.docx?token=1b439f529975aa95f58ff8b52f498c7a</cp:keywords>
  <dc:description/>
  <cp:lastModifiedBy>Lilit Palyan</cp:lastModifiedBy>
  <cp:revision>305</cp:revision>
  <cp:lastPrinted>2025-02-27T07:03:00Z</cp:lastPrinted>
  <dcterms:created xsi:type="dcterms:W3CDTF">2021-04-12T07:51:00Z</dcterms:created>
  <dcterms:modified xsi:type="dcterms:W3CDTF">2025-08-11T13:55:00Z</dcterms:modified>
</cp:coreProperties>
</file>