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4D" w:rsidRDefault="0070254D" w:rsidP="0070254D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080809"/>
          <w:sz w:val="23"/>
          <w:szCs w:val="23"/>
          <w:lang w:val="hy-AM"/>
        </w:rPr>
      </w:pPr>
      <w:r>
        <w:rPr>
          <w:rFonts w:ascii="Sylfaen" w:eastAsia="Times New Roman" w:hAnsi="Sylfaen" w:cs="Sylfaen"/>
          <w:color w:val="080809"/>
          <w:sz w:val="23"/>
          <w:szCs w:val="23"/>
          <w:lang w:val="hy-AM"/>
        </w:rPr>
        <w:t>ՈՒՂԵՐՁ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color w:val="080809"/>
          <w:sz w:val="23"/>
          <w:szCs w:val="23"/>
          <w:lang w:val="hy-AM"/>
        </w:rPr>
      </w:pPr>
    </w:p>
    <w:p w:rsidR="0070254D" w:rsidRDefault="0070254D" w:rsidP="0070254D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80809"/>
          <w:sz w:val="23"/>
          <w:szCs w:val="23"/>
        </w:rPr>
      </w:pPr>
      <w:r w:rsidRPr="0070254D">
        <w:rPr>
          <w:rFonts w:ascii="Sylfaen" w:eastAsia="Times New Roman" w:hAnsi="Sylfaen" w:cs="Sylfaen"/>
          <w:color w:val="080809"/>
          <w:sz w:val="23"/>
          <w:szCs w:val="23"/>
        </w:rPr>
        <w:t>ՎԵՐՋԻՆ</w:t>
      </w:r>
      <w:r w:rsidRPr="0070254D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3"/>
          <w:szCs w:val="23"/>
        </w:rPr>
        <w:t>ԶԱՆԳ</w:t>
      </w:r>
      <w:r w:rsidRPr="0070254D">
        <w:rPr>
          <w:rFonts w:ascii="inherit" w:eastAsia="Times New Roman" w:hAnsi="inherit" w:cs="Segoe UI"/>
          <w:color w:val="080809"/>
          <w:sz w:val="23"/>
          <w:szCs w:val="23"/>
        </w:rPr>
        <w:t xml:space="preserve"> 2025. </w:t>
      </w:r>
      <w:proofErr w:type="spellStart"/>
      <w:r w:rsidRPr="0070254D">
        <w:rPr>
          <w:rFonts w:ascii="Sylfaen" w:eastAsia="Times New Roman" w:hAnsi="Sylfaen" w:cs="Sylfaen"/>
          <w:color w:val="080809"/>
          <w:sz w:val="23"/>
          <w:szCs w:val="23"/>
        </w:rPr>
        <w:t>Շնորհավորական</w:t>
      </w:r>
      <w:proofErr w:type="spellEnd"/>
      <w:r w:rsidRPr="0070254D">
        <w:rPr>
          <w:rFonts w:ascii="inherit" w:eastAsia="Times New Roman" w:hAnsi="inherit" w:cs="Segoe UI"/>
          <w:color w:val="080809"/>
          <w:sz w:val="23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3"/>
          <w:szCs w:val="23"/>
        </w:rPr>
        <w:t>ուղերձ</w:t>
      </w:r>
      <w:proofErr w:type="spellEnd"/>
    </w:p>
    <w:p w:rsidR="0070254D" w:rsidRPr="0070254D" w:rsidRDefault="0070254D" w:rsidP="007025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r w:rsidRPr="0070254D">
        <w:rPr>
          <w:rFonts w:ascii="inherit" w:eastAsia="Times New Roman" w:hAnsi="inherit" w:cs="Segoe UI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" name="Picture 6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Մայիսյան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հաղթական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տոների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շրջափուլում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է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Վերջին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զանգի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օրը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՝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որպես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պատանեկության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ամենակարևոր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հաղթանակ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նոր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նվաճումների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սկիզբ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r w:rsidRPr="0070254D">
        <w:rPr>
          <w:rFonts w:ascii="inherit" w:eastAsia="Times New Roman" w:hAnsi="inherit" w:cs="Segoe UI"/>
          <w:noProof/>
          <w:color w:val="080809"/>
          <w:sz w:val="27"/>
          <w:szCs w:val="23"/>
        </w:rPr>
        <w:drawing>
          <wp:inline distT="0" distB="0" distL="0" distR="0" wp14:anchorId="4B981332" wp14:editId="242539E9">
            <wp:extent cx="152400" cy="152400"/>
            <wp:effectExtent l="0" t="0" r="0" b="0"/>
            <wp:docPr id="5" name="Picture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Սիրելի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՛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մանկավարժներ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կրթության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ոլորտի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նվիրյալներ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աշակերտներ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ծնողներ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Շնորհավո՛ր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Վերջին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զանգի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տոն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r w:rsidRPr="0070254D">
        <w:rPr>
          <w:rFonts w:ascii="inherit" w:eastAsia="Times New Roman" w:hAnsi="inherit" w:cs="Segoe UI"/>
          <w:noProof/>
          <w:color w:val="080809"/>
          <w:sz w:val="27"/>
          <w:szCs w:val="23"/>
        </w:rPr>
        <w:drawing>
          <wp:inline distT="0" distB="0" distL="0" distR="0" wp14:anchorId="432B63D4" wp14:editId="72A1A117">
            <wp:extent cx="152400" cy="152400"/>
            <wp:effectExtent l="0" t="0" r="0" b="0"/>
            <wp:docPr id="4" name="Picture 4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Ժամանակակից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պայմանները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բազմաթիվ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մարտահրավերներ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առաջադրում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որոնց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հաղթահարումը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կրթօջախ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-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աշակերտ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-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ծնող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-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համայնք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համագործակցված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աշխատանքի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արդյունքում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է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դառնում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իրողություն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Հպարտ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ենք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համայնքում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այս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գործընթացը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գտնվում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է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ամենաարդյունավետ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հիմքերի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վրա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r w:rsidRPr="0070254D">
        <w:rPr>
          <w:rFonts w:ascii="inherit" w:eastAsia="Times New Roman" w:hAnsi="inherit" w:cs="Segoe UI"/>
          <w:noProof/>
          <w:color w:val="080809"/>
          <w:sz w:val="27"/>
          <w:szCs w:val="23"/>
        </w:rPr>
        <w:drawing>
          <wp:inline distT="0" distB="0" distL="0" distR="0" wp14:anchorId="3DADF0D5" wp14:editId="54FCF06C">
            <wp:extent cx="152400" cy="152400"/>
            <wp:effectExtent l="0" t="0" r="0" b="0"/>
            <wp:docPr id="3" name="Picture 3" descr="👨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👨‍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Հարգելի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՛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մանկավարժներ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ձեր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ամենօրյա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մտորումների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շրջանակը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վաղուց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արդեն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դուրս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է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եկել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պարզապես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գիտելիք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տալու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ուղուց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Դուք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ոչ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միայն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կրթում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այլև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դաստիարակում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ոգեշնչում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պաշտպանում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Շնորհակալ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ենք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ձեր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այս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կարևոր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առաքելության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համար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Թող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մանկավարժի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հանդեպ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սերն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գնահատանքը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լինեն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ակնառու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անկեղծ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Առողջ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եղեք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՝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մասնագիտական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անձնական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հաջողություններով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շրջապատված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r w:rsidRPr="0070254D">
        <w:rPr>
          <w:rFonts w:ascii="inherit" w:eastAsia="Times New Roman" w:hAnsi="inherit" w:cs="Segoe UI"/>
          <w:noProof/>
          <w:color w:val="080809"/>
          <w:sz w:val="27"/>
          <w:szCs w:val="23"/>
        </w:rPr>
        <w:drawing>
          <wp:inline distT="0" distB="0" distL="0" distR="0" wp14:anchorId="06A03F4C" wp14:editId="4CA8F4D7">
            <wp:extent cx="152400" cy="152400"/>
            <wp:effectExtent l="0" t="0" r="0" b="0"/>
            <wp:docPr id="2" name="Picture 2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👩‍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Սիրելի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՛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շրջանավարտներ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նոր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կյանքի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մուտքը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թվացյալ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հեշտ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է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սպասված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բայց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խնդիրներն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այնքան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անսպասելի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դրանք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հաղթահարելու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համար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ձեզ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պետք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է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մեծ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գիտակցություն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պատրաստակամություն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Միշտ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ձգտե՛ք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ավելի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բարձրին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լուսավորին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լավին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մի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՛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եղեք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ամբողջի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մասնիկը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այլ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եղե՛ք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բացառիկ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առաջամարտիկ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: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Կանաչ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լուսավոր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ճանապարհ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մաղթում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յուրաքանչյուրիդ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P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r w:rsidRPr="0070254D">
        <w:rPr>
          <w:rFonts w:ascii="inherit" w:eastAsia="Times New Roman" w:hAnsi="inherit" w:cs="Segoe UI"/>
          <w:noProof/>
          <w:color w:val="080809"/>
          <w:sz w:val="27"/>
          <w:szCs w:val="23"/>
        </w:rPr>
        <w:drawing>
          <wp:inline distT="0" distB="0" distL="0" distR="0" wp14:anchorId="08C5B8B8" wp14:editId="244C31CE">
            <wp:extent cx="152400" cy="152400"/>
            <wp:effectExtent l="0" t="0" r="0" b="0"/>
            <wp:docPr id="1" name="Picture 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Թող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2024-2025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ուսումնական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տարվա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շրջանավարտների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շարքերում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լինեն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մեր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համայնքի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վաղվա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հզոր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առաջնորդները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բժիշկները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ծրագրավորողները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մանկավարժները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ինժեներները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արհեստավորները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,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արվետագետները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Բարի</w:t>
      </w:r>
      <w:proofErr w:type="spellEnd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՛</w:t>
      </w:r>
      <w:r w:rsidRPr="0070254D">
        <w:rPr>
          <w:rFonts w:ascii="inherit" w:eastAsia="Times New Roman" w:hAnsi="inherit" w:cs="Segoe UI"/>
          <w:color w:val="080809"/>
          <w:sz w:val="27"/>
          <w:szCs w:val="23"/>
        </w:rPr>
        <w:t xml:space="preserve"> </w:t>
      </w:r>
      <w:proofErr w:type="spellStart"/>
      <w:r w:rsidRPr="0070254D">
        <w:rPr>
          <w:rFonts w:ascii="Sylfaen" w:eastAsia="Times New Roman" w:hAnsi="Sylfaen" w:cs="Sylfaen"/>
          <w:color w:val="080809"/>
          <w:sz w:val="28"/>
          <w:szCs w:val="23"/>
        </w:rPr>
        <w:t>երթ</w:t>
      </w:r>
      <w:proofErr w:type="spellEnd"/>
      <w:r w:rsidRPr="0070254D">
        <w:rPr>
          <w:rFonts w:ascii="inherit" w:eastAsia="Times New Roman" w:hAnsi="inherit" w:cs="Segoe UI"/>
          <w:color w:val="080809"/>
          <w:sz w:val="27"/>
          <w:szCs w:val="23"/>
        </w:rPr>
        <w:t>:</w:t>
      </w:r>
    </w:p>
    <w:p w:rsidR="0070254D" w:rsidRDefault="0070254D" w:rsidP="0070254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7"/>
          <w:szCs w:val="23"/>
        </w:rPr>
      </w:pPr>
    </w:p>
    <w:p w:rsidR="00E21FAE" w:rsidRPr="0070254D" w:rsidRDefault="0070254D" w:rsidP="0070254D">
      <w:pPr>
        <w:shd w:val="clear" w:color="auto" w:fill="FFFFFF"/>
        <w:spacing w:after="0" w:line="240" w:lineRule="auto"/>
        <w:jc w:val="both"/>
        <w:rPr>
          <w:sz w:val="28"/>
        </w:rPr>
      </w:pPr>
      <w:r>
        <w:rPr>
          <w:rFonts w:ascii="Sylfaen" w:eastAsia="Times New Roman" w:hAnsi="Sylfaen" w:cs="Segoe UI"/>
          <w:color w:val="080809"/>
          <w:sz w:val="27"/>
          <w:szCs w:val="23"/>
          <w:lang w:val="hy-AM"/>
        </w:rPr>
        <w:t>ՀԱՄԱՅՆՔԻ ՂԵԿԱՎԱՐ՝</w:t>
      </w:r>
      <w:r>
        <w:rPr>
          <w:rFonts w:ascii="Sylfaen" w:eastAsia="Times New Roman" w:hAnsi="Sylfaen" w:cs="Segoe UI"/>
          <w:color w:val="080809"/>
          <w:sz w:val="27"/>
          <w:szCs w:val="23"/>
          <w:lang w:val="hy-AM"/>
        </w:rPr>
        <w:tab/>
        <w:t>Հ.ՇԱՀԳԱԼԴՅԱՆ</w:t>
      </w:r>
      <w:bookmarkStart w:id="0" w:name="_GoBack"/>
      <w:bookmarkEnd w:id="0"/>
    </w:p>
    <w:sectPr w:rsidR="00E21FAE" w:rsidRPr="0070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80"/>
    <w:rsid w:val="0070254D"/>
    <w:rsid w:val="009F5980"/>
    <w:rsid w:val="00E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3E5F-5D5B-4962-8EA7-A8A9473C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2</cp:revision>
  <dcterms:created xsi:type="dcterms:W3CDTF">2025-06-02T06:32:00Z</dcterms:created>
  <dcterms:modified xsi:type="dcterms:W3CDTF">2025-06-02T06:34:00Z</dcterms:modified>
</cp:coreProperties>
</file>